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38C1" w14:textId="2CD38477" w:rsidR="005E255E" w:rsidRDefault="585A9B16" w:rsidP="728B10B8">
      <w:pPr>
        <w:spacing w:after="0" w:line="216" w:lineRule="auto"/>
        <w:ind w:left="2369" w:right="244" w:firstLine="0"/>
        <w:rPr>
          <w:rFonts w:ascii="Palace Script MT" w:eastAsia="Palace Script MT" w:hAnsi="Palace Script MT" w:cs="Palace Script MT"/>
          <w:b/>
          <w:bCs/>
          <w:i/>
          <w:iCs/>
          <w:sz w:val="60"/>
          <w:szCs w:val="60"/>
          <w:lang w:val="en-US"/>
        </w:rPr>
      </w:pPr>
      <w:r>
        <w:rPr>
          <w:noProof/>
        </w:rPr>
        <w:drawing>
          <wp:anchor distT="0" distB="0" distL="114300" distR="114300" simplePos="0" relativeHeight="251658240" behindDoc="0" locked="0" layoutInCell="1" allowOverlap="1" wp14:anchorId="4492933A" wp14:editId="6EAABD9C">
            <wp:simplePos x="0" y="0"/>
            <wp:positionH relativeFrom="column">
              <wp:align>left</wp:align>
            </wp:positionH>
            <wp:positionV relativeFrom="paragraph">
              <wp:posOffset>0</wp:posOffset>
            </wp:positionV>
            <wp:extent cx="1196340" cy="1368552"/>
            <wp:effectExtent l="0" t="0" r="0" b="0"/>
            <wp:wrapSquare wrapText="bothSides"/>
            <wp:docPr id="156037105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6340" cy="1368552"/>
                    </a:xfrm>
                    <a:prstGeom prst="rect">
                      <a:avLst/>
                    </a:prstGeom>
                  </pic:spPr>
                </pic:pic>
              </a:graphicData>
            </a:graphic>
            <wp14:sizeRelH relativeFrom="page">
              <wp14:pctWidth>0</wp14:pctWidth>
            </wp14:sizeRelH>
            <wp14:sizeRelV relativeFrom="page">
              <wp14:pctHeight>0</wp14:pctHeight>
            </wp14:sizeRelV>
          </wp:anchor>
        </w:drawing>
      </w:r>
    </w:p>
    <w:p w14:paraId="58D45ACB" w14:textId="62E38D68" w:rsidR="005E255E" w:rsidRPr="003131B5" w:rsidRDefault="728B10B8" w:rsidP="728B10B8">
      <w:pPr>
        <w:spacing w:after="0" w:line="216" w:lineRule="auto"/>
        <w:ind w:left="2369" w:right="244" w:firstLine="0"/>
        <w:rPr>
          <w:rFonts w:ascii="Calibri" w:eastAsia="Calibri" w:hAnsi="Calibri" w:cs="Calibri"/>
          <w:sz w:val="28"/>
          <w:szCs w:val="28"/>
        </w:rPr>
      </w:pPr>
      <w:proofErr w:type="spellStart"/>
      <w:proofErr w:type="gramStart"/>
      <w:r w:rsidRPr="003131B5">
        <w:rPr>
          <w:rFonts w:ascii="Calibri" w:eastAsia="Calibri" w:hAnsi="Calibri" w:cs="Calibri"/>
          <w:sz w:val="28"/>
          <w:szCs w:val="28"/>
        </w:rPr>
        <w:t>acquirit</w:t>
      </w:r>
      <w:proofErr w:type="spellEnd"/>
      <w:proofErr w:type="gramEnd"/>
      <w:r w:rsidRPr="003131B5">
        <w:rPr>
          <w:rFonts w:ascii="Calibri" w:eastAsia="Calibri" w:hAnsi="Calibri" w:cs="Calibri"/>
          <w:sz w:val="28"/>
          <w:szCs w:val="28"/>
        </w:rPr>
        <w:t xml:space="preserve"> </w:t>
      </w:r>
      <w:proofErr w:type="spellStart"/>
      <w:r w:rsidRPr="003131B5">
        <w:rPr>
          <w:rFonts w:ascii="Calibri" w:eastAsia="Calibri" w:hAnsi="Calibri" w:cs="Calibri"/>
          <w:sz w:val="28"/>
          <w:szCs w:val="28"/>
        </w:rPr>
        <w:t>qui</w:t>
      </w:r>
      <w:proofErr w:type="spellEnd"/>
      <w:r w:rsidRPr="003131B5">
        <w:rPr>
          <w:rFonts w:ascii="Calibri" w:eastAsia="Calibri" w:hAnsi="Calibri" w:cs="Calibri"/>
          <w:sz w:val="28"/>
          <w:szCs w:val="28"/>
        </w:rPr>
        <w:t xml:space="preserve"> </w:t>
      </w:r>
      <w:proofErr w:type="spellStart"/>
      <w:r w:rsidRPr="003131B5">
        <w:rPr>
          <w:rFonts w:ascii="Calibri" w:eastAsia="Calibri" w:hAnsi="Calibri" w:cs="Calibri"/>
          <w:sz w:val="28"/>
          <w:szCs w:val="28"/>
        </w:rPr>
        <w:t>tuetur</w:t>
      </w:r>
      <w:proofErr w:type="spellEnd"/>
    </w:p>
    <w:p w14:paraId="0F298010" w14:textId="18C9D409" w:rsidR="4A3A18D2" w:rsidRPr="003131B5" w:rsidRDefault="4A3A18D2" w:rsidP="728B10B8">
      <w:pPr>
        <w:ind w:left="0" w:right="5291" w:firstLine="0"/>
        <w:rPr>
          <w:rFonts w:ascii="Cambria" w:eastAsia="Cambria" w:hAnsi="Cambria" w:cs="Cambria"/>
        </w:rPr>
      </w:pPr>
    </w:p>
    <w:p w14:paraId="1402EF44" w14:textId="2DE68834" w:rsidR="4A3A18D2" w:rsidRPr="003131B5" w:rsidRDefault="4A3A18D2" w:rsidP="4A3A18D2">
      <w:pPr>
        <w:tabs>
          <w:tab w:val="center" w:pos="2563"/>
        </w:tabs>
        <w:spacing w:after="0" w:line="259" w:lineRule="auto"/>
        <w:ind w:left="0" w:right="0" w:firstLine="0"/>
        <w:rPr>
          <w:rFonts w:ascii="Cambria" w:eastAsia="Cambria" w:hAnsi="Cambria" w:cs="Cambria"/>
          <w:szCs w:val="20"/>
        </w:rPr>
      </w:pPr>
    </w:p>
    <w:p w14:paraId="608DEACE" w14:textId="77777777" w:rsidR="005E255E" w:rsidRDefault="4A3A18D2" w:rsidP="4A3A18D2">
      <w:pPr>
        <w:spacing w:after="0" w:line="259" w:lineRule="auto"/>
        <w:ind w:left="106" w:right="0" w:firstLine="0"/>
        <w:rPr>
          <w:rFonts w:ascii="Cambria" w:eastAsia="Cambria" w:hAnsi="Cambria" w:cs="Cambria"/>
        </w:rPr>
      </w:pPr>
      <w:r w:rsidRPr="4A3A18D2">
        <w:rPr>
          <w:rFonts w:ascii="Cambria" w:eastAsia="Cambria" w:hAnsi="Cambria" w:cs="Cambria"/>
        </w:rPr>
        <w:t xml:space="preserve"> </w:t>
      </w:r>
    </w:p>
    <w:p w14:paraId="013AEE5E" w14:textId="4D0ECA9A" w:rsidR="005E255E" w:rsidRPr="003131B5" w:rsidRDefault="7D9EC115" w:rsidP="4A3A18D2">
      <w:pPr>
        <w:spacing w:after="0" w:line="259" w:lineRule="auto"/>
        <w:ind w:left="0" w:right="0" w:firstLine="0"/>
        <w:rPr>
          <w:rFonts w:ascii="Cambria" w:eastAsia="Cambria" w:hAnsi="Cambria" w:cs="Cambria"/>
          <w:b/>
          <w:bCs/>
          <w:sz w:val="32"/>
          <w:szCs w:val="32"/>
        </w:rPr>
      </w:pPr>
      <w:r w:rsidRPr="003131B5">
        <w:rPr>
          <w:rFonts w:ascii="Cambria" w:eastAsia="Cambria" w:hAnsi="Cambria" w:cs="Cambria"/>
          <w:b/>
          <w:bCs/>
          <w:sz w:val="32"/>
          <w:szCs w:val="32"/>
        </w:rPr>
        <w:t>Jaarvergadering 202</w:t>
      </w:r>
      <w:r w:rsidR="3A0057A2" w:rsidRPr="003131B5">
        <w:rPr>
          <w:rFonts w:ascii="Cambria" w:eastAsia="Cambria" w:hAnsi="Cambria" w:cs="Cambria"/>
          <w:b/>
          <w:bCs/>
          <w:sz w:val="32"/>
          <w:szCs w:val="32"/>
        </w:rPr>
        <w:t>6</w:t>
      </w:r>
    </w:p>
    <w:p w14:paraId="139547A9" w14:textId="1718D254" w:rsidR="4A3A18D2" w:rsidRPr="003131B5" w:rsidRDefault="4A3A18D2" w:rsidP="4A3A18D2">
      <w:pPr>
        <w:ind w:left="0" w:right="2872" w:firstLine="0"/>
        <w:rPr>
          <w:rFonts w:ascii="Cambria" w:eastAsia="Cambria" w:hAnsi="Cambria" w:cs="Cambria"/>
        </w:rPr>
      </w:pPr>
    </w:p>
    <w:p w14:paraId="4237939E" w14:textId="77777777" w:rsidR="003248D7" w:rsidRDefault="5A4C900A" w:rsidP="5A4C900A">
      <w:pPr>
        <w:ind w:left="0" w:right="2872" w:firstLine="0"/>
        <w:rPr>
          <w:rFonts w:ascii="Cambria" w:eastAsia="Cambria" w:hAnsi="Cambria" w:cs="Cambria"/>
          <w:b/>
          <w:bCs/>
          <w:sz w:val="24"/>
        </w:rPr>
      </w:pPr>
      <w:proofErr w:type="gramStart"/>
      <w:r w:rsidRPr="003131B5">
        <w:rPr>
          <w:rFonts w:ascii="Cambria" w:eastAsia="Cambria" w:hAnsi="Cambria" w:cs="Cambria"/>
          <w:b/>
          <w:bCs/>
          <w:sz w:val="24"/>
        </w:rPr>
        <w:t>woensdag</w:t>
      </w:r>
      <w:proofErr w:type="gramEnd"/>
      <w:r w:rsidRPr="003131B5">
        <w:rPr>
          <w:rFonts w:ascii="Cambria" w:eastAsia="Cambria" w:hAnsi="Cambria" w:cs="Cambria"/>
          <w:b/>
          <w:bCs/>
          <w:sz w:val="24"/>
        </w:rPr>
        <w:t xml:space="preserve"> 25maart, aanvang 19.30 uur. </w:t>
      </w:r>
    </w:p>
    <w:p w14:paraId="3A9A134A" w14:textId="29A1E0BE" w:rsidR="005E255E" w:rsidRDefault="5A4C900A" w:rsidP="5A4C900A">
      <w:pPr>
        <w:ind w:left="0" w:right="2872" w:firstLine="0"/>
        <w:rPr>
          <w:rFonts w:ascii="Cambria" w:eastAsia="Cambria" w:hAnsi="Cambria" w:cs="Cambria"/>
          <w:sz w:val="24"/>
        </w:rPr>
      </w:pPr>
      <w:proofErr w:type="gramStart"/>
      <w:r w:rsidRPr="00372DC4">
        <w:rPr>
          <w:rFonts w:ascii="Cambria" w:eastAsia="Cambria" w:hAnsi="Cambria" w:cs="Cambria"/>
          <w:sz w:val="24"/>
        </w:rPr>
        <w:t>Locatie:  De</w:t>
      </w:r>
      <w:proofErr w:type="gramEnd"/>
      <w:r w:rsidRPr="00372DC4">
        <w:rPr>
          <w:rFonts w:ascii="Cambria" w:eastAsia="Cambria" w:hAnsi="Cambria" w:cs="Cambria"/>
          <w:sz w:val="24"/>
        </w:rPr>
        <w:t xml:space="preserve"> </w:t>
      </w:r>
      <w:proofErr w:type="spellStart"/>
      <w:r w:rsidRPr="00372DC4">
        <w:rPr>
          <w:rFonts w:ascii="Cambria" w:eastAsia="Cambria" w:hAnsi="Cambria" w:cs="Cambria"/>
          <w:sz w:val="24"/>
        </w:rPr>
        <w:t>Zonzeel</w:t>
      </w:r>
      <w:proofErr w:type="spellEnd"/>
      <w:r w:rsidRPr="00372DC4">
        <w:rPr>
          <w:rFonts w:ascii="Cambria" w:eastAsia="Cambria" w:hAnsi="Cambria" w:cs="Cambria"/>
          <w:sz w:val="24"/>
        </w:rPr>
        <w:t xml:space="preserve">, </w:t>
      </w:r>
      <w:proofErr w:type="spellStart"/>
      <w:r w:rsidRPr="00372DC4">
        <w:rPr>
          <w:rFonts w:ascii="Cambria" w:eastAsia="Cambria" w:hAnsi="Cambria" w:cs="Cambria"/>
          <w:sz w:val="24"/>
        </w:rPr>
        <w:t>Poolsestraat</w:t>
      </w:r>
      <w:proofErr w:type="spellEnd"/>
      <w:r w:rsidRPr="00372DC4">
        <w:rPr>
          <w:rFonts w:ascii="Cambria" w:eastAsia="Cambria" w:hAnsi="Cambria" w:cs="Cambria"/>
          <w:sz w:val="24"/>
        </w:rPr>
        <w:t xml:space="preserve"> 13 Hooge Zwaluwe </w:t>
      </w:r>
    </w:p>
    <w:p w14:paraId="3F6D7A9E" w14:textId="77777777" w:rsidR="003248D7" w:rsidRDefault="003248D7" w:rsidP="5A4C900A">
      <w:pPr>
        <w:ind w:left="0" w:right="2872" w:firstLine="0"/>
        <w:rPr>
          <w:rFonts w:ascii="Cambria" w:eastAsia="Cambria" w:hAnsi="Cambria" w:cs="Cambria"/>
          <w:sz w:val="24"/>
        </w:rPr>
      </w:pPr>
    </w:p>
    <w:p w14:paraId="184EA106" w14:textId="77777777" w:rsidR="003248D7" w:rsidRPr="00372DC4" w:rsidRDefault="003248D7" w:rsidP="5A4C900A">
      <w:pPr>
        <w:ind w:left="0" w:right="2872" w:firstLine="0"/>
        <w:rPr>
          <w:rFonts w:ascii="Cambria" w:eastAsia="Cambria" w:hAnsi="Cambria" w:cs="Cambria"/>
          <w:sz w:val="24"/>
        </w:rPr>
      </w:pPr>
      <w:r>
        <w:rPr>
          <w:rFonts w:ascii="Cambria" w:eastAsia="Cambria" w:hAnsi="Cambria" w:cs="Cambria"/>
          <w:sz w:val="24"/>
        </w:rPr>
        <w:t xml:space="preserve">Aanwezigen: </w:t>
      </w:r>
    </w:p>
    <w:tbl>
      <w:tblPr>
        <w:tblpPr w:leftFromText="141" w:rightFromText="141" w:vertAnchor="text" w:tblpY="1"/>
        <w:tblOverlap w:val="never"/>
        <w:tblW w:w="2869" w:type="dxa"/>
        <w:tblCellMar>
          <w:left w:w="70" w:type="dxa"/>
          <w:right w:w="70" w:type="dxa"/>
        </w:tblCellMar>
        <w:tblLook w:val="04A0" w:firstRow="1" w:lastRow="0" w:firstColumn="1" w:lastColumn="0" w:noHBand="0" w:noVBand="1"/>
      </w:tblPr>
      <w:tblGrid>
        <w:gridCol w:w="2869"/>
      </w:tblGrid>
      <w:tr w:rsidR="003248D7" w:rsidRPr="003248D7" w14:paraId="35D057EB" w14:textId="77777777" w:rsidTr="003248D7">
        <w:trPr>
          <w:trHeight w:val="284"/>
        </w:trPr>
        <w:tc>
          <w:tcPr>
            <w:tcW w:w="2869" w:type="dxa"/>
            <w:tcBorders>
              <w:top w:val="nil"/>
              <w:left w:val="nil"/>
              <w:bottom w:val="nil"/>
              <w:right w:val="nil"/>
            </w:tcBorders>
            <w:noWrap/>
            <w:vAlign w:val="bottom"/>
            <w:hideMark/>
          </w:tcPr>
          <w:p w14:paraId="1B84196E"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proofErr w:type="spellStart"/>
            <w:r w:rsidRPr="003248D7">
              <w:rPr>
                <w:rFonts w:ascii="Aptos Narrow" w:hAnsi="Aptos Narrow"/>
                <w:kern w:val="0"/>
                <w:sz w:val="22"/>
                <w:szCs w:val="22"/>
                <w:lang w:eastAsia="nl-NL"/>
                <w14:ligatures w14:val="none"/>
              </w:rPr>
              <w:t>Agna</w:t>
            </w:r>
            <w:proofErr w:type="spellEnd"/>
            <w:r w:rsidRPr="003248D7">
              <w:rPr>
                <w:rFonts w:ascii="Aptos Narrow" w:hAnsi="Aptos Narrow"/>
                <w:kern w:val="0"/>
                <w:sz w:val="22"/>
                <w:szCs w:val="22"/>
                <w:lang w:eastAsia="nl-NL"/>
                <w14:ligatures w14:val="none"/>
              </w:rPr>
              <w:t xml:space="preserve"> van Vugt</w:t>
            </w:r>
          </w:p>
        </w:tc>
      </w:tr>
      <w:tr w:rsidR="003248D7" w:rsidRPr="003248D7" w14:paraId="17F48463" w14:textId="77777777" w:rsidTr="003248D7">
        <w:trPr>
          <w:trHeight w:val="284"/>
        </w:trPr>
        <w:tc>
          <w:tcPr>
            <w:tcW w:w="2869" w:type="dxa"/>
            <w:tcBorders>
              <w:top w:val="nil"/>
              <w:left w:val="nil"/>
              <w:bottom w:val="nil"/>
              <w:right w:val="nil"/>
            </w:tcBorders>
            <w:noWrap/>
            <w:vAlign w:val="bottom"/>
            <w:hideMark/>
          </w:tcPr>
          <w:p w14:paraId="14C9ACBD"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Angelique Migliardi</w:t>
            </w:r>
          </w:p>
        </w:tc>
      </w:tr>
      <w:tr w:rsidR="003248D7" w:rsidRPr="003248D7" w14:paraId="5C3FFA13" w14:textId="77777777" w:rsidTr="003248D7">
        <w:trPr>
          <w:trHeight w:val="284"/>
        </w:trPr>
        <w:tc>
          <w:tcPr>
            <w:tcW w:w="2869" w:type="dxa"/>
            <w:tcBorders>
              <w:top w:val="nil"/>
              <w:left w:val="nil"/>
              <w:bottom w:val="nil"/>
              <w:right w:val="nil"/>
            </w:tcBorders>
            <w:noWrap/>
            <w:vAlign w:val="bottom"/>
            <w:hideMark/>
          </w:tcPr>
          <w:p w14:paraId="1A878682"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 xml:space="preserve">Anton </w:t>
            </w:r>
            <w:proofErr w:type="spellStart"/>
            <w:r w:rsidRPr="003248D7">
              <w:rPr>
                <w:rFonts w:ascii="Aptos Narrow" w:hAnsi="Aptos Narrow"/>
                <w:kern w:val="0"/>
                <w:sz w:val="22"/>
                <w:szCs w:val="22"/>
                <w:lang w:eastAsia="nl-NL"/>
                <w14:ligatures w14:val="none"/>
              </w:rPr>
              <w:t>Domeni</w:t>
            </w:r>
            <w:proofErr w:type="spellEnd"/>
          </w:p>
        </w:tc>
      </w:tr>
      <w:tr w:rsidR="003248D7" w:rsidRPr="003248D7" w14:paraId="7407DF57" w14:textId="77777777" w:rsidTr="003248D7">
        <w:trPr>
          <w:trHeight w:val="284"/>
        </w:trPr>
        <w:tc>
          <w:tcPr>
            <w:tcW w:w="2869" w:type="dxa"/>
            <w:tcBorders>
              <w:top w:val="nil"/>
              <w:left w:val="nil"/>
              <w:bottom w:val="nil"/>
              <w:right w:val="nil"/>
            </w:tcBorders>
            <w:noWrap/>
            <w:vAlign w:val="bottom"/>
            <w:hideMark/>
          </w:tcPr>
          <w:p w14:paraId="1D69845F"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Jan Budding</w:t>
            </w:r>
          </w:p>
        </w:tc>
      </w:tr>
      <w:tr w:rsidR="003248D7" w:rsidRPr="003248D7" w14:paraId="190DB24D" w14:textId="77777777" w:rsidTr="003248D7">
        <w:trPr>
          <w:trHeight w:val="284"/>
        </w:trPr>
        <w:tc>
          <w:tcPr>
            <w:tcW w:w="2869" w:type="dxa"/>
            <w:tcBorders>
              <w:top w:val="nil"/>
              <w:left w:val="nil"/>
              <w:bottom w:val="nil"/>
              <w:right w:val="nil"/>
            </w:tcBorders>
            <w:noWrap/>
            <w:vAlign w:val="bottom"/>
            <w:hideMark/>
          </w:tcPr>
          <w:p w14:paraId="6D0FFA99"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Anneriet Budding</w:t>
            </w:r>
          </w:p>
        </w:tc>
      </w:tr>
      <w:tr w:rsidR="003248D7" w:rsidRPr="003248D7" w14:paraId="22AEF23E" w14:textId="77777777" w:rsidTr="003248D7">
        <w:trPr>
          <w:trHeight w:val="284"/>
        </w:trPr>
        <w:tc>
          <w:tcPr>
            <w:tcW w:w="2869" w:type="dxa"/>
            <w:tcBorders>
              <w:top w:val="nil"/>
              <w:left w:val="nil"/>
              <w:bottom w:val="nil"/>
              <w:right w:val="nil"/>
            </w:tcBorders>
            <w:noWrap/>
            <w:vAlign w:val="bottom"/>
            <w:hideMark/>
          </w:tcPr>
          <w:p w14:paraId="3D7DEB0C"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Herman de Beer</w:t>
            </w:r>
          </w:p>
        </w:tc>
      </w:tr>
      <w:tr w:rsidR="003248D7" w:rsidRPr="003248D7" w14:paraId="2C8CA295" w14:textId="77777777" w:rsidTr="003248D7">
        <w:trPr>
          <w:trHeight w:val="284"/>
        </w:trPr>
        <w:tc>
          <w:tcPr>
            <w:tcW w:w="2869" w:type="dxa"/>
            <w:tcBorders>
              <w:top w:val="nil"/>
              <w:left w:val="nil"/>
              <w:bottom w:val="nil"/>
              <w:right w:val="nil"/>
            </w:tcBorders>
            <w:noWrap/>
            <w:vAlign w:val="bottom"/>
            <w:hideMark/>
          </w:tcPr>
          <w:p w14:paraId="2C9007EC"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 xml:space="preserve">Marjo </w:t>
            </w:r>
            <w:proofErr w:type="spellStart"/>
            <w:r w:rsidRPr="003248D7">
              <w:rPr>
                <w:rFonts w:ascii="Aptos Narrow" w:hAnsi="Aptos Narrow"/>
                <w:kern w:val="0"/>
                <w:sz w:val="22"/>
                <w:szCs w:val="22"/>
                <w:lang w:eastAsia="nl-NL"/>
                <w14:ligatures w14:val="none"/>
              </w:rPr>
              <w:t>Rasenenberg</w:t>
            </w:r>
            <w:proofErr w:type="spellEnd"/>
          </w:p>
        </w:tc>
      </w:tr>
      <w:tr w:rsidR="003248D7" w:rsidRPr="003248D7" w14:paraId="573A39FA" w14:textId="77777777" w:rsidTr="003248D7">
        <w:trPr>
          <w:trHeight w:val="284"/>
        </w:trPr>
        <w:tc>
          <w:tcPr>
            <w:tcW w:w="2869" w:type="dxa"/>
            <w:tcBorders>
              <w:top w:val="nil"/>
              <w:left w:val="nil"/>
              <w:bottom w:val="nil"/>
              <w:right w:val="nil"/>
            </w:tcBorders>
            <w:noWrap/>
            <w:vAlign w:val="bottom"/>
            <w:hideMark/>
          </w:tcPr>
          <w:p w14:paraId="2A45EA4C"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 xml:space="preserve">Frans </w:t>
            </w:r>
            <w:proofErr w:type="spellStart"/>
            <w:r w:rsidRPr="003248D7">
              <w:rPr>
                <w:rFonts w:ascii="Aptos Narrow" w:hAnsi="Aptos Narrow"/>
                <w:kern w:val="0"/>
                <w:sz w:val="22"/>
                <w:szCs w:val="22"/>
                <w:lang w:eastAsia="nl-NL"/>
                <w14:ligatures w14:val="none"/>
              </w:rPr>
              <w:t>Rasenberg</w:t>
            </w:r>
            <w:proofErr w:type="spellEnd"/>
          </w:p>
        </w:tc>
      </w:tr>
      <w:tr w:rsidR="003248D7" w:rsidRPr="003248D7" w14:paraId="77211325" w14:textId="77777777" w:rsidTr="003248D7">
        <w:trPr>
          <w:trHeight w:val="284"/>
        </w:trPr>
        <w:tc>
          <w:tcPr>
            <w:tcW w:w="2869" w:type="dxa"/>
            <w:tcBorders>
              <w:top w:val="nil"/>
              <w:left w:val="nil"/>
              <w:bottom w:val="nil"/>
              <w:right w:val="nil"/>
            </w:tcBorders>
            <w:noWrap/>
            <w:vAlign w:val="bottom"/>
            <w:hideMark/>
          </w:tcPr>
          <w:p w14:paraId="6FCF19E3"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Jan Spandonk</w:t>
            </w:r>
          </w:p>
        </w:tc>
      </w:tr>
      <w:tr w:rsidR="003248D7" w:rsidRPr="003248D7" w14:paraId="526BF6B9" w14:textId="77777777" w:rsidTr="003248D7">
        <w:trPr>
          <w:trHeight w:val="284"/>
        </w:trPr>
        <w:tc>
          <w:tcPr>
            <w:tcW w:w="2869" w:type="dxa"/>
            <w:tcBorders>
              <w:top w:val="nil"/>
              <w:left w:val="nil"/>
              <w:bottom w:val="nil"/>
              <w:right w:val="nil"/>
            </w:tcBorders>
            <w:noWrap/>
            <w:vAlign w:val="bottom"/>
            <w:hideMark/>
          </w:tcPr>
          <w:p w14:paraId="4AE8720B"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Ad van t Geloof</w:t>
            </w:r>
          </w:p>
        </w:tc>
      </w:tr>
      <w:tr w:rsidR="003248D7" w:rsidRPr="003248D7" w14:paraId="742B4917" w14:textId="77777777" w:rsidTr="003248D7">
        <w:trPr>
          <w:trHeight w:val="284"/>
        </w:trPr>
        <w:tc>
          <w:tcPr>
            <w:tcW w:w="2869" w:type="dxa"/>
            <w:tcBorders>
              <w:top w:val="nil"/>
              <w:left w:val="nil"/>
              <w:bottom w:val="nil"/>
              <w:right w:val="nil"/>
            </w:tcBorders>
            <w:noWrap/>
            <w:vAlign w:val="bottom"/>
            <w:hideMark/>
          </w:tcPr>
          <w:p w14:paraId="12E4F22C"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Adriaan ten Haaf</w:t>
            </w:r>
          </w:p>
        </w:tc>
      </w:tr>
      <w:tr w:rsidR="003248D7" w:rsidRPr="003248D7" w14:paraId="7F5403DF" w14:textId="77777777" w:rsidTr="003248D7">
        <w:trPr>
          <w:trHeight w:val="284"/>
        </w:trPr>
        <w:tc>
          <w:tcPr>
            <w:tcW w:w="2869" w:type="dxa"/>
            <w:tcBorders>
              <w:top w:val="nil"/>
              <w:left w:val="nil"/>
              <w:bottom w:val="nil"/>
              <w:right w:val="nil"/>
            </w:tcBorders>
            <w:noWrap/>
            <w:vAlign w:val="bottom"/>
            <w:hideMark/>
          </w:tcPr>
          <w:p w14:paraId="3B9FDFA8" w14:textId="7F220EEC"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Grietje Middelkoop</w:t>
            </w:r>
          </w:p>
        </w:tc>
      </w:tr>
      <w:tr w:rsidR="003248D7" w:rsidRPr="003248D7" w14:paraId="591EC97C" w14:textId="77777777" w:rsidTr="003248D7">
        <w:trPr>
          <w:trHeight w:val="284"/>
        </w:trPr>
        <w:tc>
          <w:tcPr>
            <w:tcW w:w="2869" w:type="dxa"/>
            <w:tcBorders>
              <w:top w:val="nil"/>
              <w:left w:val="nil"/>
              <w:bottom w:val="nil"/>
              <w:right w:val="nil"/>
            </w:tcBorders>
            <w:noWrap/>
            <w:vAlign w:val="bottom"/>
          </w:tcPr>
          <w:p w14:paraId="6E8556A2" w14:textId="77777777" w:rsid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Dick Verbruggen</w:t>
            </w:r>
          </w:p>
          <w:p w14:paraId="0EA13299" w14:textId="4326268E"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Pr>
                <w:rFonts w:ascii="Aptos Narrow" w:hAnsi="Aptos Narrow"/>
                <w:kern w:val="0"/>
                <w:sz w:val="22"/>
                <w:szCs w:val="22"/>
                <w:lang w:eastAsia="nl-NL"/>
                <w14:ligatures w14:val="none"/>
              </w:rPr>
              <w:t xml:space="preserve">Aad </w:t>
            </w:r>
            <w:proofErr w:type="spellStart"/>
            <w:r>
              <w:rPr>
                <w:rFonts w:ascii="Aptos Narrow" w:hAnsi="Aptos Narrow"/>
                <w:kern w:val="0"/>
                <w:sz w:val="22"/>
                <w:szCs w:val="22"/>
                <w:lang w:eastAsia="nl-NL"/>
                <w14:ligatures w14:val="none"/>
              </w:rPr>
              <w:t>Suijker</w:t>
            </w:r>
            <w:proofErr w:type="spellEnd"/>
          </w:p>
        </w:tc>
      </w:tr>
    </w:tbl>
    <w:tbl>
      <w:tblPr>
        <w:tblW w:w="3421" w:type="dxa"/>
        <w:tblCellMar>
          <w:left w:w="70" w:type="dxa"/>
          <w:right w:w="70" w:type="dxa"/>
        </w:tblCellMar>
        <w:tblLook w:val="04A0" w:firstRow="1" w:lastRow="0" w:firstColumn="1" w:lastColumn="0" w:noHBand="0" w:noVBand="1"/>
      </w:tblPr>
      <w:tblGrid>
        <w:gridCol w:w="3421"/>
      </w:tblGrid>
      <w:tr w:rsidR="003248D7" w:rsidRPr="003248D7" w14:paraId="2A73306E" w14:textId="77777777" w:rsidTr="003248D7">
        <w:trPr>
          <w:trHeight w:val="286"/>
        </w:trPr>
        <w:tc>
          <w:tcPr>
            <w:tcW w:w="3421" w:type="dxa"/>
            <w:tcBorders>
              <w:top w:val="nil"/>
              <w:left w:val="nil"/>
              <w:bottom w:val="nil"/>
              <w:right w:val="nil"/>
            </w:tcBorders>
            <w:noWrap/>
            <w:vAlign w:val="bottom"/>
            <w:hideMark/>
          </w:tcPr>
          <w:p w14:paraId="7CBAEF17"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Johan Merkx</w:t>
            </w:r>
          </w:p>
        </w:tc>
      </w:tr>
      <w:tr w:rsidR="003248D7" w:rsidRPr="003248D7" w14:paraId="7BD3F7DA" w14:textId="77777777" w:rsidTr="003248D7">
        <w:trPr>
          <w:trHeight w:val="286"/>
        </w:trPr>
        <w:tc>
          <w:tcPr>
            <w:tcW w:w="3421" w:type="dxa"/>
            <w:tcBorders>
              <w:top w:val="nil"/>
              <w:left w:val="nil"/>
              <w:bottom w:val="nil"/>
              <w:right w:val="nil"/>
            </w:tcBorders>
            <w:noWrap/>
            <w:vAlign w:val="bottom"/>
            <w:hideMark/>
          </w:tcPr>
          <w:p w14:paraId="2015B52B"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proofErr w:type="spellStart"/>
            <w:r w:rsidRPr="003248D7">
              <w:rPr>
                <w:rFonts w:ascii="Aptos Narrow" w:hAnsi="Aptos Narrow"/>
                <w:kern w:val="0"/>
                <w:sz w:val="22"/>
                <w:szCs w:val="22"/>
                <w:lang w:eastAsia="nl-NL"/>
                <w14:ligatures w14:val="none"/>
              </w:rPr>
              <w:t>Louisette</w:t>
            </w:r>
            <w:proofErr w:type="spellEnd"/>
            <w:r w:rsidRPr="003248D7">
              <w:rPr>
                <w:rFonts w:ascii="Aptos Narrow" w:hAnsi="Aptos Narrow"/>
                <w:kern w:val="0"/>
                <w:sz w:val="22"/>
                <w:szCs w:val="22"/>
                <w:lang w:eastAsia="nl-NL"/>
                <w14:ligatures w14:val="none"/>
              </w:rPr>
              <w:t xml:space="preserve"> Merkx</w:t>
            </w:r>
          </w:p>
        </w:tc>
      </w:tr>
      <w:tr w:rsidR="003248D7" w:rsidRPr="003248D7" w14:paraId="40EBB3AA" w14:textId="77777777" w:rsidTr="003248D7">
        <w:trPr>
          <w:trHeight w:val="286"/>
        </w:trPr>
        <w:tc>
          <w:tcPr>
            <w:tcW w:w="3421" w:type="dxa"/>
            <w:tcBorders>
              <w:top w:val="nil"/>
              <w:left w:val="nil"/>
              <w:bottom w:val="nil"/>
              <w:right w:val="nil"/>
            </w:tcBorders>
            <w:noWrap/>
            <w:vAlign w:val="bottom"/>
            <w:hideMark/>
          </w:tcPr>
          <w:p w14:paraId="0DD8601B"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 xml:space="preserve">Estelle </w:t>
            </w:r>
            <w:proofErr w:type="spellStart"/>
            <w:r w:rsidRPr="003248D7">
              <w:rPr>
                <w:rFonts w:ascii="Aptos Narrow" w:hAnsi="Aptos Narrow"/>
                <w:kern w:val="0"/>
                <w:sz w:val="22"/>
                <w:szCs w:val="22"/>
                <w:lang w:eastAsia="nl-NL"/>
                <w14:ligatures w14:val="none"/>
              </w:rPr>
              <w:t>Juursma</w:t>
            </w:r>
            <w:proofErr w:type="spellEnd"/>
          </w:p>
        </w:tc>
      </w:tr>
      <w:tr w:rsidR="003248D7" w:rsidRPr="003248D7" w14:paraId="32B50474" w14:textId="77777777" w:rsidTr="003248D7">
        <w:trPr>
          <w:trHeight w:val="286"/>
        </w:trPr>
        <w:tc>
          <w:tcPr>
            <w:tcW w:w="3421" w:type="dxa"/>
            <w:tcBorders>
              <w:top w:val="nil"/>
              <w:left w:val="nil"/>
              <w:bottom w:val="nil"/>
              <w:right w:val="nil"/>
            </w:tcBorders>
            <w:noWrap/>
            <w:vAlign w:val="bottom"/>
            <w:hideMark/>
          </w:tcPr>
          <w:p w14:paraId="2D586204"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 xml:space="preserve">Rien van de </w:t>
            </w:r>
            <w:proofErr w:type="spellStart"/>
            <w:r w:rsidRPr="003248D7">
              <w:rPr>
                <w:rFonts w:ascii="Aptos Narrow" w:hAnsi="Aptos Narrow"/>
                <w:kern w:val="0"/>
                <w:sz w:val="22"/>
                <w:szCs w:val="22"/>
                <w:lang w:eastAsia="nl-NL"/>
                <w14:ligatures w14:val="none"/>
              </w:rPr>
              <w:t>Veeke</w:t>
            </w:r>
            <w:proofErr w:type="spellEnd"/>
          </w:p>
        </w:tc>
      </w:tr>
      <w:tr w:rsidR="003248D7" w:rsidRPr="003248D7" w14:paraId="5E4C8CA9" w14:textId="77777777" w:rsidTr="003248D7">
        <w:trPr>
          <w:trHeight w:val="286"/>
        </w:trPr>
        <w:tc>
          <w:tcPr>
            <w:tcW w:w="3421" w:type="dxa"/>
            <w:tcBorders>
              <w:top w:val="nil"/>
              <w:left w:val="nil"/>
              <w:bottom w:val="nil"/>
              <w:right w:val="nil"/>
            </w:tcBorders>
            <w:noWrap/>
            <w:vAlign w:val="bottom"/>
            <w:hideMark/>
          </w:tcPr>
          <w:p w14:paraId="6578972D"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 xml:space="preserve">Anja </w:t>
            </w:r>
            <w:proofErr w:type="spellStart"/>
            <w:r w:rsidRPr="003248D7">
              <w:rPr>
                <w:rFonts w:ascii="Aptos Narrow" w:hAnsi="Aptos Narrow"/>
                <w:kern w:val="0"/>
                <w:sz w:val="22"/>
                <w:szCs w:val="22"/>
                <w:lang w:eastAsia="nl-NL"/>
                <w14:ligatures w14:val="none"/>
              </w:rPr>
              <w:t>vd</w:t>
            </w:r>
            <w:proofErr w:type="spellEnd"/>
            <w:r w:rsidRPr="003248D7">
              <w:rPr>
                <w:rFonts w:ascii="Aptos Narrow" w:hAnsi="Aptos Narrow"/>
                <w:kern w:val="0"/>
                <w:sz w:val="22"/>
                <w:szCs w:val="22"/>
                <w:lang w:eastAsia="nl-NL"/>
                <w14:ligatures w14:val="none"/>
              </w:rPr>
              <w:t xml:space="preserve"> </w:t>
            </w:r>
            <w:proofErr w:type="spellStart"/>
            <w:r w:rsidRPr="003248D7">
              <w:rPr>
                <w:rFonts w:ascii="Aptos Narrow" w:hAnsi="Aptos Narrow"/>
                <w:kern w:val="0"/>
                <w:sz w:val="22"/>
                <w:szCs w:val="22"/>
                <w:lang w:eastAsia="nl-NL"/>
                <w14:ligatures w14:val="none"/>
              </w:rPr>
              <w:t>Veeke</w:t>
            </w:r>
            <w:proofErr w:type="spellEnd"/>
          </w:p>
        </w:tc>
      </w:tr>
      <w:tr w:rsidR="003248D7" w:rsidRPr="003248D7" w14:paraId="273A1063" w14:textId="77777777" w:rsidTr="003248D7">
        <w:trPr>
          <w:trHeight w:val="286"/>
        </w:trPr>
        <w:tc>
          <w:tcPr>
            <w:tcW w:w="3421" w:type="dxa"/>
            <w:tcBorders>
              <w:top w:val="nil"/>
              <w:left w:val="nil"/>
              <w:bottom w:val="nil"/>
              <w:right w:val="nil"/>
            </w:tcBorders>
            <w:noWrap/>
            <w:vAlign w:val="bottom"/>
            <w:hideMark/>
          </w:tcPr>
          <w:p w14:paraId="39BD1E24"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 xml:space="preserve">Bert van </w:t>
            </w:r>
            <w:proofErr w:type="spellStart"/>
            <w:r w:rsidRPr="003248D7">
              <w:rPr>
                <w:rFonts w:ascii="Aptos Narrow" w:hAnsi="Aptos Narrow"/>
                <w:kern w:val="0"/>
                <w:sz w:val="22"/>
                <w:szCs w:val="22"/>
                <w:lang w:eastAsia="nl-NL"/>
                <w14:ligatures w14:val="none"/>
              </w:rPr>
              <w:t>Uijtert</w:t>
            </w:r>
            <w:proofErr w:type="spellEnd"/>
          </w:p>
        </w:tc>
      </w:tr>
      <w:tr w:rsidR="003248D7" w:rsidRPr="003248D7" w14:paraId="2AB4B258" w14:textId="77777777" w:rsidTr="003248D7">
        <w:trPr>
          <w:trHeight w:val="286"/>
        </w:trPr>
        <w:tc>
          <w:tcPr>
            <w:tcW w:w="3421" w:type="dxa"/>
            <w:tcBorders>
              <w:top w:val="nil"/>
              <w:left w:val="nil"/>
              <w:bottom w:val="nil"/>
              <w:right w:val="nil"/>
            </w:tcBorders>
            <w:noWrap/>
            <w:vAlign w:val="bottom"/>
            <w:hideMark/>
          </w:tcPr>
          <w:p w14:paraId="7993807A"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 xml:space="preserve">Frits van </w:t>
            </w:r>
            <w:proofErr w:type="spellStart"/>
            <w:r w:rsidRPr="003248D7">
              <w:rPr>
                <w:rFonts w:ascii="Aptos Narrow" w:hAnsi="Aptos Narrow"/>
                <w:kern w:val="0"/>
                <w:sz w:val="22"/>
                <w:szCs w:val="22"/>
                <w:lang w:eastAsia="nl-NL"/>
                <w14:ligatures w14:val="none"/>
              </w:rPr>
              <w:t>Strien</w:t>
            </w:r>
            <w:proofErr w:type="spellEnd"/>
          </w:p>
        </w:tc>
      </w:tr>
      <w:tr w:rsidR="003248D7" w:rsidRPr="003248D7" w14:paraId="0E635C53" w14:textId="77777777" w:rsidTr="003248D7">
        <w:trPr>
          <w:trHeight w:val="286"/>
        </w:trPr>
        <w:tc>
          <w:tcPr>
            <w:tcW w:w="3421" w:type="dxa"/>
            <w:tcBorders>
              <w:top w:val="nil"/>
              <w:left w:val="nil"/>
              <w:bottom w:val="nil"/>
              <w:right w:val="nil"/>
            </w:tcBorders>
            <w:noWrap/>
            <w:vAlign w:val="bottom"/>
            <w:hideMark/>
          </w:tcPr>
          <w:p w14:paraId="712AB4B4"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Kees Hessels</w:t>
            </w:r>
          </w:p>
        </w:tc>
      </w:tr>
      <w:tr w:rsidR="003248D7" w:rsidRPr="003248D7" w14:paraId="77B2F8D1" w14:textId="77777777" w:rsidTr="003248D7">
        <w:trPr>
          <w:trHeight w:val="286"/>
        </w:trPr>
        <w:tc>
          <w:tcPr>
            <w:tcW w:w="3421" w:type="dxa"/>
            <w:tcBorders>
              <w:top w:val="nil"/>
              <w:left w:val="nil"/>
              <w:bottom w:val="nil"/>
              <w:right w:val="nil"/>
            </w:tcBorders>
            <w:noWrap/>
            <w:vAlign w:val="bottom"/>
            <w:hideMark/>
          </w:tcPr>
          <w:p w14:paraId="14D9843E" w14:textId="085C1659"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Marjolein ten</w:t>
            </w:r>
            <w:r>
              <w:rPr>
                <w:rFonts w:ascii="Aptos Narrow" w:hAnsi="Aptos Narrow"/>
                <w:kern w:val="0"/>
                <w:sz w:val="22"/>
                <w:szCs w:val="22"/>
                <w:lang w:eastAsia="nl-NL"/>
                <w14:ligatures w14:val="none"/>
              </w:rPr>
              <w:t xml:space="preserve"> </w:t>
            </w:r>
            <w:r w:rsidRPr="003248D7">
              <w:rPr>
                <w:rFonts w:ascii="Aptos Narrow" w:hAnsi="Aptos Narrow"/>
                <w:kern w:val="0"/>
                <w:sz w:val="22"/>
                <w:szCs w:val="22"/>
                <w:lang w:eastAsia="nl-NL"/>
                <w14:ligatures w14:val="none"/>
              </w:rPr>
              <w:t>Haaf</w:t>
            </w:r>
          </w:p>
        </w:tc>
      </w:tr>
      <w:tr w:rsidR="003248D7" w:rsidRPr="003248D7" w14:paraId="10B1D537" w14:textId="77777777" w:rsidTr="003248D7">
        <w:trPr>
          <w:trHeight w:val="286"/>
        </w:trPr>
        <w:tc>
          <w:tcPr>
            <w:tcW w:w="3421" w:type="dxa"/>
            <w:tcBorders>
              <w:top w:val="nil"/>
              <w:left w:val="nil"/>
              <w:bottom w:val="nil"/>
              <w:right w:val="nil"/>
            </w:tcBorders>
            <w:noWrap/>
            <w:vAlign w:val="bottom"/>
            <w:hideMark/>
          </w:tcPr>
          <w:p w14:paraId="1231846C"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Annemiek Bos</w:t>
            </w:r>
          </w:p>
        </w:tc>
      </w:tr>
      <w:tr w:rsidR="003248D7" w:rsidRPr="003248D7" w14:paraId="5F4439F5" w14:textId="77777777" w:rsidTr="003248D7">
        <w:trPr>
          <w:trHeight w:val="286"/>
        </w:trPr>
        <w:tc>
          <w:tcPr>
            <w:tcW w:w="3421" w:type="dxa"/>
            <w:tcBorders>
              <w:top w:val="nil"/>
              <w:left w:val="nil"/>
              <w:bottom w:val="nil"/>
              <w:right w:val="nil"/>
            </w:tcBorders>
            <w:noWrap/>
            <w:vAlign w:val="bottom"/>
            <w:hideMark/>
          </w:tcPr>
          <w:p w14:paraId="114D5861"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Toos Theunis</w:t>
            </w:r>
          </w:p>
        </w:tc>
      </w:tr>
      <w:tr w:rsidR="003248D7" w:rsidRPr="003248D7" w14:paraId="0C16FFE8" w14:textId="77777777" w:rsidTr="003248D7">
        <w:trPr>
          <w:trHeight w:val="286"/>
        </w:trPr>
        <w:tc>
          <w:tcPr>
            <w:tcW w:w="3421" w:type="dxa"/>
            <w:tcBorders>
              <w:top w:val="nil"/>
              <w:left w:val="nil"/>
              <w:bottom w:val="nil"/>
              <w:right w:val="nil"/>
            </w:tcBorders>
            <w:noWrap/>
            <w:vAlign w:val="bottom"/>
            <w:hideMark/>
          </w:tcPr>
          <w:p w14:paraId="57705919"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 xml:space="preserve">Dhr. </w:t>
            </w:r>
            <w:proofErr w:type="spellStart"/>
            <w:r w:rsidRPr="003248D7">
              <w:rPr>
                <w:rFonts w:ascii="Aptos Narrow" w:hAnsi="Aptos Narrow"/>
                <w:kern w:val="0"/>
                <w:sz w:val="22"/>
                <w:szCs w:val="22"/>
                <w:lang w:eastAsia="nl-NL"/>
                <w14:ligatures w14:val="none"/>
              </w:rPr>
              <w:t>Bossers</w:t>
            </w:r>
            <w:proofErr w:type="spellEnd"/>
          </w:p>
        </w:tc>
      </w:tr>
      <w:tr w:rsidR="003248D7" w:rsidRPr="003248D7" w14:paraId="4293DCEE" w14:textId="77777777" w:rsidTr="003248D7">
        <w:trPr>
          <w:trHeight w:val="286"/>
        </w:trPr>
        <w:tc>
          <w:tcPr>
            <w:tcW w:w="3421" w:type="dxa"/>
            <w:tcBorders>
              <w:top w:val="nil"/>
              <w:left w:val="nil"/>
              <w:bottom w:val="nil"/>
              <w:right w:val="nil"/>
            </w:tcBorders>
            <w:noWrap/>
            <w:vAlign w:val="bottom"/>
            <w:hideMark/>
          </w:tcPr>
          <w:p w14:paraId="6964295E"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proofErr w:type="spellStart"/>
            <w:r w:rsidRPr="003248D7">
              <w:rPr>
                <w:rFonts w:ascii="Aptos Narrow" w:hAnsi="Aptos Narrow"/>
                <w:kern w:val="0"/>
                <w:sz w:val="22"/>
                <w:szCs w:val="22"/>
                <w:lang w:eastAsia="nl-NL"/>
                <w14:ligatures w14:val="none"/>
              </w:rPr>
              <w:t>Rene</w:t>
            </w:r>
            <w:proofErr w:type="spellEnd"/>
            <w:r w:rsidRPr="003248D7">
              <w:rPr>
                <w:rFonts w:ascii="Aptos Narrow" w:hAnsi="Aptos Narrow"/>
                <w:kern w:val="0"/>
                <w:sz w:val="22"/>
                <w:szCs w:val="22"/>
                <w:lang w:eastAsia="nl-NL"/>
                <w14:ligatures w14:val="none"/>
              </w:rPr>
              <w:t xml:space="preserve"> van troost</w:t>
            </w:r>
          </w:p>
        </w:tc>
      </w:tr>
      <w:tr w:rsidR="003248D7" w:rsidRPr="003248D7" w14:paraId="431068EE" w14:textId="77777777" w:rsidTr="003248D7">
        <w:trPr>
          <w:trHeight w:val="286"/>
        </w:trPr>
        <w:tc>
          <w:tcPr>
            <w:tcW w:w="3421" w:type="dxa"/>
            <w:tcBorders>
              <w:top w:val="nil"/>
              <w:left w:val="nil"/>
              <w:bottom w:val="nil"/>
              <w:right w:val="nil"/>
            </w:tcBorders>
            <w:noWrap/>
            <w:vAlign w:val="bottom"/>
            <w:hideMark/>
          </w:tcPr>
          <w:p w14:paraId="3D8F71E0"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Peter Geluk</w:t>
            </w:r>
          </w:p>
        </w:tc>
      </w:tr>
      <w:tr w:rsidR="003248D7" w:rsidRPr="003248D7" w14:paraId="0A70295E" w14:textId="77777777" w:rsidTr="003248D7">
        <w:trPr>
          <w:trHeight w:val="286"/>
        </w:trPr>
        <w:tc>
          <w:tcPr>
            <w:tcW w:w="3421" w:type="dxa"/>
            <w:tcBorders>
              <w:top w:val="nil"/>
              <w:left w:val="nil"/>
              <w:bottom w:val="nil"/>
              <w:right w:val="nil"/>
            </w:tcBorders>
            <w:noWrap/>
            <w:vAlign w:val="bottom"/>
            <w:hideMark/>
          </w:tcPr>
          <w:p w14:paraId="67964208" w14:textId="77777777" w:rsidR="003248D7" w:rsidRPr="003248D7" w:rsidRDefault="003248D7" w:rsidP="003248D7">
            <w:pPr>
              <w:spacing w:after="0" w:line="240" w:lineRule="auto"/>
              <w:ind w:left="0" w:right="0" w:firstLine="0"/>
              <w:rPr>
                <w:rFonts w:ascii="Aptos Narrow" w:hAnsi="Aptos Narrow"/>
                <w:kern w:val="0"/>
                <w:sz w:val="22"/>
                <w:szCs w:val="22"/>
                <w:lang w:eastAsia="nl-NL"/>
                <w14:ligatures w14:val="none"/>
              </w:rPr>
            </w:pPr>
            <w:r w:rsidRPr="003248D7">
              <w:rPr>
                <w:rFonts w:ascii="Aptos Narrow" w:hAnsi="Aptos Narrow"/>
                <w:kern w:val="0"/>
                <w:sz w:val="22"/>
                <w:szCs w:val="22"/>
                <w:lang w:eastAsia="nl-NL"/>
                <w14:ligatures w14:val="none"/>
              </w:rPr>
              <w:t>Alexandra Geluk</w:t>
            </w:r>
          </w:p>
        </w:tc>
      </w:tr>
    </w:tbl>
    <w:p w14:paraId="156A6281" w14:textId="6926EFE2" w:rsidR="005E255E" w:rsidRDefault="003248D7" w:rsidP="003248D7">
      <w:pPr>
        <w:ind w:left="0" w:right="2872" w:firstLine="0"/>
        <w:rPr>
          <w:rFonts w:ascii="Cambria" w:eastAsia="Cambria" w:hAnsi="Cambria" w:cs="Cambria"/>
          <w:sz w:val="24"/>
        </w:rPr>
      </w:pPr>
      <w:r>
        <w:rPr>
          <w:rFonts w:ascii="Cambria" w:eastAsia="Cambria" w:hAnsi="Cambria" w:cs="Cambria"/>
          <w:sz w:val="24"/>
        </w:rPr>
        <w:br w:type="textWrapping" w:clear="all"/>
      </w:r>
      <w:r w:rsidR="4A3A18D2" w:rsidRPr="4A3A18D2">
        <w:rPr>
          <w:rFonts w:ascii="Cambria" w:eastAsia="Cambria" w:hAnsi="Cambria" w:cs="Cambria"/>
          <w:sz w:val="24"/>
        </w:rPr>
        <w:t xml:space="preserve"> </w:t>
      </w:r>
    </w:p>
    <w:p w14:paraId="20876B09" w14:textId="77777777" w:rsidR="005E255E" w:rsidRDefault="4A3A18D2" w:rsidP="4A3A18D2">
      <w:pPr>
        <w:spacing w:after="0" w:line="259" w:lineRule="auto"/>
        <w:ind w:left="106" w:right="0" w:firstLine="0"/>
        <w:rPr>
          <w:rFonts w:ascii="Cambria" w:eastAsia="Cambria" w:hAnsi="Cambria" w:cs="Cambria"/>
          <w:sz w:val="24"/>
        </w:rPr>
      </w:pPr>
      <w:r w:rsidRPr="4A3A18D2">
        <w:rPr>
          <w:rFonts w:ascii="Cambria" w:eastAsia="Cambria" w:hAnsi="Cambria" w:cs="Cambria"/>
          <w:sz w:val="24"/>
        </w:rPr>
        <w:t xml:space="preserve"> </w:t>
      </w:r>
    </w:p>
    <w:p w14:paraId="2AC58789" w14:textId="29CF5FF9" w:rsidR="005E255E" w:rsidRPr="00412F23" w:rsidRDefault="660F5F60" w:rsidP="4A3A18D2">
      <w:pPr>
        <w:pStyle w:val="Lijstalinea"/>
        <w:numPr>
          <w:ilvl w:val="0"/>
          <w:numId w:val="1"/>
        </w:numPr>
        <w:spacing w:after="3" w:line="253" w:lineRule="auto"/>
        <w:ind w:right="2872"/>
        <w:rPr>
          <w:rFonts w:ascii="Cambria" w:eastAsia="Cambria" w:hAnsi="Cambria" w:cs="Cambria"/>
          <w:b/>
          <w:bCs/>
          <w:u w:val="single"/>
          <w:lang w:val="en-US"/>
        </w:rPr>
      </w:pPr>
      <w:r w:rsidRPr="00412F23">
        <w:rPr>
          <w:rFonts w:ascii="Cambria" w:eastAsia="Cambria" w:hAnsi="Cambria" w:cs="Cambria"/>
          <w:b/>
          <w:bCs/>
          <w:u w:val="single"/>
          <w:lang w:val="en-US"/>
        </w:rPr>
        <w:t xml:space="preserve">Opening door de </w:t>
      </w:r>
      <w:proofErr w:type="spellStart"/>
      <w:r w:rsidRPr="00412F23">
        <w:rPr>
          <w:rFonts w:ascii="Cambria" w:eastAsia="Cambria" w:hAnsi="Cambria" w:cs="Cambria"/>
          <w:b/>
          <w:bCs/>
          <w:u w:val="single"/>
          <w:lang w:val="en-US"/>
        </w:rPr>
        <w:t>voorzitter</w:t>
      </w:r>
      <w:proofErr w:type="spellEnd"/>
    </w:p>
    <w:p w14:paraId="06E42ED6" w14:textId="77777777" w:rsidR="00A65B01" w:rsidRDefault="003248D7" w:rsidP="003248D7">
      <w:pPr>
        <w:pStyle w:val="Lijstalinea"/>
        <w:spacing w:after="3" w:line="253" w:lineRule="auto"/>
        <w:ind w:left="451" w:right="454"/>
        <w:rPr>
          <w:rFonts w:ascii="Cambria" w:eastAsia="Cambria" w:hAnsi="Cambria" w:cs="Cambria"/>
        </w:rPr>
      </w:pPr>
      <w:r w:rsidRPr="003248D7">
        <w:rPr>
          <w:rFonts w:ascii="Cambria" w:eastAsia="Cambria" w:hAnsi="Cambria" w:cs="Cambria"/>
        </w:rPr>
        <w:t>Bernard heet iedereen welkom e</w:t>
      </w:r>
      <w:r>
        <w:rPr>
          <w:rFonts w:ascii="Cambria" w:eastAsia="Cambria" w:hAnsi="Cambria" w:cs="Cambria"/>
        </w:rPr>
        <w:t xml:space="preserve">n neemt de agenda met de leden door. Er wordt teruggeblikt op 2025, het jaar waarin digitalisering een vlucht nam. </w:t>
      </w:r>
    </w:p>
    <w:p w14:paraId="52A34EC5" w14:textId="77777777" w:rsidR="00A65B01" w:rsidRDefault="00A65B01" w:rsidP="003248D7">
      <w:pPr>
        <w:pStyle w:val="Lijstalinea"/>
        <w:spacing w:after="3" w:line="253" w:lineRule="auto"/>
        <w:ind w:left="451" w:right="454"/>
        <w:rPr>
          <w:rFonts w:ascii="Cambria" w:eastAsia="Cambria" w:hAnsi="Cambria" w:cs="Cambria"/>
        </w:rPr>
      </w:pPr>
    </w:p>
    <w:p w14:paraId="62ACDF31" w14:textId="6B60064F" w:rsidR="003248D7" w:rsidRDefault="003248D7" w:rsidP="003248D7">
      <w:pPr>
        <w:pStyle w:val="Lijstalinea"/>
        <w:spacing w:after="3" w:line="253" w:lineRule="auto"/>
        <w:ind w:left="451" w:right="454"/>
        <w:rPr>
          <w:rFonts w:ascii="Cambria" w:eastAsia="Cambria" w:hAnsi="Cambria" w:cs="Cambria"/>
        </w:rPr>
      </w:pPr>
      <w:r>
        <w:rPr>
          <w:rFonts w:ascii="Cambria" w:eastAsia="Cambria" w:hAnsi="Cambria" w:cs="Cambria"/>
        </w:rPr>
        <w:t xml:space="preserve">Op erfgoedzwaluwe.nl/digitaal archief zijn inmiddels </w:t>
      </w:r>
      <w:proofErr w:type="gramStart"/>
      <w:r>
        <w:rPr>
          <w:rFonts w:ascii="Cambria" w:eastAsia="Cambria" w:hAnsi="Cambria" w:cs="Cambria"/>
        </w:rPr>
        <w:t>circa</w:t>
      </w:r>
      <w:proofErr w:type="gramEnd"/>
      <w:r>
        <w:rPr>
          <w:rFonts w:ascii="Cambria" w:eastAsia="Cambria" w:hAnsi="Cambria" w:cs="Cambria"/>
        </w:rPr>
        <w:t xml:space="preserve"> 7000 foto´s te vinden, vele bidprentjes en al een flink aantal films. Diverse vrijwilligers zetten zich hiervoor in. We zijn al een stuk verder dan we vorig jaar durfden hopen. Op de ALV van 2025 hebben we u laten zien hoe het digitaliseren in zijn werk gaat </w:t>
      </w:r>
      <w:r w:rsidR="00A65B01">
        <w:rPr>
          <w:rFonts w:ascii="Cambria" w:eastAsia="Cambria" w:hAnsi="Cambria" w:cs="Cambria"/>
        </w:rPr>
        <w:t xml:space="preserve">en in 1 jaar tijd is dus ontzettend veel bereikt, met dank aan onze werkgroep digitalisering. En we gaan door. We krijgen ook al reacties binnen op foto’s en bidprentjes die online staan. Mensen die het bekijken kunnen ook een reactie achterlaten, deze belandt in onze mailbox waarna we contact met hen opnemen en de informatie verwerken die zij ons nog naar aanleiding van de foto verstrekken. </w:t>
      </w:r>
    </w:p>
    <w:p w14:paraId="4DA9BC3C" w14:textId="1D2F1494" w:rsidR="00A65B01" w:rsidRDefault="00A65B01" w:rsidP="003248D7">
      <w:pPr>
        <w:pStyle w:val="Lijstalinea"/>
        <w:spacing w:after="3" w:line="253" w:lineRule="auto"/>
        <w:ind w:left="451" w:right="454"/>
        <w:rPr>
          <w:rFonts w:ascii="Cambria" w:eastAsia="Cambria" w:hAnsi="Cambria" w:cs="Cambria"/>
        </w:rPr>
      </w:pPr>
      <w:r>
        <w:rPr>
          <w:rFonts w:ascii="Cambria" w:eastAsia="Cambria" w:hAnsi="Cambria" w:cs="Cambria"/>
        </w:rPr>
        <w:t xml:space="preserve">Verder hebben we de financiële administratie verbeterd door een </w:t>
      </w:r>
      <w:proofErr w:type="gramStart"/>
      <w:r>
        <w:rPr>
          <w:rFonts w:ascii="Cambria" w:eastAsia="Cambria" w:hAnsi="Cambria" w:cs="Cambria"/>
        </w:rPr>
        <w:t>software pakket</w:t>
      </w:r>
      <w:proofErr w:type="gramEnd"/>
      <w:r>
        <w:rPr>
          <w:rFonts w:ascii="Cambria" w:eastAsia="Cambria" w:hAnsi="Cambria" w:cs="Cambria"/>
        </w:rPr>
        <w:t xml:space="preserve"> aan te schaffen wat het proces erg prettig ondersteunt. </w:t>
      </w:r>
    </w:p>
    <w:p w14:paraId="3E18D3B8" w14:textId="77777777" w:rsidR="00A65B01" w:rsidRDefault="00A65B01" w:rsidP="003248D7">
      <w:pPr>
        <w:pStyle w:val="Lijstalinea"/>
        <w:spacing w:after="3" w:line="253" w:lineRule="auto"/>
        <w:ind w:left="451" w:right="454"/>
        <w:rPr>
          <w:rFonts w:ascii="Cambria" w:eastAsia="Cambria" w:hAnsi="Cambria" w:cs="Cambria"/>
        </w:rPr>
      </w:pPr>
    </w:p>
    <w:p w14:paraId="7A231DC1" w14:textId="49E5FE09" w:rsidR="00A65B01" w:rsidRDefault="00A65B01" w:rsidP="003248D7">
      <w:pPr>
        <w:pStyle w:val="Lijstalinea"/>
        <w:spacing w:after="3" w:line="253" w:lineRule="auto"/>
        <w:ind w:left="451" w:right="454"/>
        <w:rPr>
          <w:rFonts w:ascii="Cambria" w:eastAsia="Cambria" w:hAnsi="Cambria" w:cs="Cambria"/>
        </w:rPr>
      </w:pPr>
      <w:r>
        <w:rPr>
          <w:rFonts w:ascii="Cambria" w:eastAsia="Cambria" w:hAnsi="Cambria" w:cs="Cambria"/>
        </w:rPr>
        <w:lastRenderedPageBreak/>
        <w:t>Bernard kondigt tenslotte nog de stadswandeling in Dordrecht aan die op 2 mei zal plaatsvinden. De heer Nelemans zal ons daar rondleiden en diverse punten die ook een relatie met Zwaluwe hebben laten zien, ook bezoeken we de kerk. Het uitstapje is gratis voor leden. Er volgt een nieuwsbericht waarna u zich kunt aanmelden.</w:t>
      </w:r>
    </w:p>
    <w:p w14:paraId="10146664" w14:textId="5D6CF006" w:rsidR="005E255E" w:rsidRDefault="005E255E" w:rsidP="4A3A18D2">
      <w:pPr>
        <w:pStyle w:val="Lijstalinea"/>
        <w:spacing w:after="0" w:line="259" w:lineRule="auto"/>
        <w:ind w:left="451"/>
        <w:rPr>
          <w:rFonts w:ascii="Cambria" w:eastAsia="Cambria" w:hAnsi="Cambria" w:cs="Cambria"/>
        </w:rPr>
      </w:pPr>
    </w:p>
    <w:p w14:paraId="331A1BA5" w14:textId="07A01D88" w:rsidR="005E255E" w:rsidRPr="00412F23" w:rsidRDefault="7D9EC115" w:rsidP="4A3A18D2">
      <w:pPr>
        <w:pStyle w:val="Lijstalinea"/>
        <w:numPr>
          <w:ilvl w:val="0"/>
          <w:numId w:val="1"/>
        </w:numPr>
        <w:spacing w:after="3" w:line="253" w:lineRule="auto"/>
        <w:ind w:right="2872"/>
        <w:rPr>
          <w:rFonts w:ascii="Cambria" w:eastAsia="Cambria" w:hAnsi="Cambria" w:cs="Cambria"/>
          <w:b/>
          <w:bCs/>
          <w:u w:val="single"/>
          <w:lang w:val="en-US"/>
        </w:rPr>
      </w:pPr>
      <w:proofErr w:type="spellStart"/>
      <w:r w:rsidRPr="00412F23">
        <w:rPr>
          <w:rFonts w:ascii="Cambria" w:eastAsia="Cambria" w:hAnsi="Cambria" w:cs="Cambria"/>
          <w:b/>
          <w:bCs/>
          <w:u w:val="single"/>
          <w:lang w:val="en-US"/>
        </w:rPr>
        <w:t>Verslag</w:t>
      </w:r>
      <w:proofErr w:type="spellEnd"/>
      <w:r w:rsidRPr="00412F23">
        <w:rPr>
          <w:rFonts w:ascii="Cambria" w:eastAsia="Cambria" w:hAnsi="Cambria" w:cs="Cambria"/>
          <w:b/>
          <w:bCs/>
          <w:u w:val="single"/>
          <w:lang w:val="en-US"/>
        </w:rPr>
        <w:t xml:space="preserve"> </w:t>
      </w:r>
      <w:proofErr w:type="spellStart"/>
      <w:r w:rsidRPr="00412F23">
        <w:rPr>
          <w:rFonts w:ascii="Cambria" w:eastAsia="Cambria" w:hAnsi="Cambria" w:cs="Cambria"/>
          <w:b/>
          <w:bCs/>
          <w:u w:val="single"/>
          <w:lang w:val="en-US"/>
        </w:rPr>
        <w:t>jaarvergadering</w:t>
      </w:r>
      <w:proofErr w:type="spellEnd"/>
      <w:r w:rsidRPr="00412F23">
        <w:rPr>
          <w:rFonts w:ascii="Cambria" w:eastAsia="Cambria" w:hAnsi="Cambria" w:cs="Cambria"/>
          <w:b/>
          <w:bCs/>
          <w:u w:val="single"/>
          <w:lang w:val="en-US"/>
        </w:rPr>
        <w:t xml:space="preserve"> 202</w:t>
      </w:r>
      <w:r w:rsidR="53C02791" w:rsidRPr="00412F23">
        <w:rPr>
          <w:rFonts w:ascii="Cambria" w:eastAsia="Cambria" w:hAnsi="Cambria" w:cs="Cambria"/>
          <w:b/>
          <w:bCs/>
          <w:u w:val="single"/>
          <w:lang w:val="en-US"/>
        </w:rPr>
        <w:t>5</w:t>
      </w:r>
    </w:p>
    <w:p w14:paraId="5E19E206" w14:textId="1219B662" w:rsidR="00A65B01" w:rsidRDefault="00A65B01" w:rsidP="00A65B01">
      <w:pPr>
        <w:pStyle w:val="Lijstalinea"/>
        <w:spacing w:after="3" w:line="253" w:lineRule="auto"/>
        <w:ind w:left="451" w:right="454"/>
        <w:rPr>
          <w:rFonts w:ascii="Cambria" w:eastAsia="Cambria" w:hAnsi="Cambria" w:cs="Cambria"/>
        </w:rPr>
      </w:pPr>
      <w:r w:rsidRPr="00A65B01">
        <w:rPr>
          <w:rFonts w:ascii="Cambria" w:eastAsia="Cambria" w:hAnsi="Cambria" w:cs="Cambria"/>
        </w:rPr>
        <w:t>Het concept verslag over d</w:t>
      </w:r>
      <w:r>
        <w:rPr>
          <w:rFonts w:ascii="Cambria" w:eastAsia="Cambria" w:hAnsi="Cambria" w:cs="Cambria"/>
        </w:rPr>
        <w:t xml:space="preserve">e ALV 2025 wordt doorgenomen en vastgesteld. Enkele aanwezigen geven aan dat ze het niet hebben ontvangen, het wordt met het concept verslag van 2026 aan alle leden toegestuurd. </w:t>
      </w:r>
    </w:p>
    <w:p w14:paraId="5C381BEF" w14:textId="77777777" w:rsidR="00D41320" w:rsidRDefault="00D41320" w:rsidP="00A65B01">
      <w:pPr>
        <w:pStyle w:val="Lijstalinea"/>
        <w:spacing w:after="3" w:line="253" w:lineRule="auto"/>
        <w:ind w:left="451" w:right="454"/>
        <w:rPr>
          <w:rFonts w:ascii="Cambria" w:eastAsia="Cambria" w:hAnsi="Cambria" w:cs="Cambria"/>
        </w:rPr>
      </w:pPr>
    </w:p>
    <w:p w14:paraId="7F6B17A2" w14:textId="7CB1ADC1" w:rsidR="00A65B01" w:rsidRPr="00A65B01" w:rsidRDefault="00A65B01" w:rsidP="00A65B01">
      <w:pPr>
        <w:pStyle w:val="Lijstalinea"/>
        <w:spacing w:after="3" w:line="253" w:lineRule="auto"/>
        <w:ind w:left="451" w:right="454"/>
        <w:rPr>
          <w:rFonts w:ascii="Cambria" w:eastAsia="Cambria" w:hAnsi="Cambria" w:cs="Cambria"/>
        </w:rPr>
      </w:pPr>
      <w:r>
        <w:rPr>
          <w:rFonts w:ascii="Cambria" w:eastAsia="Cambria" w:hAnsi="Cambria" w:cs="Cambria"/>
        </w:rPr>
        <w:t xml:space="preserve">Op de agenda van de ALV 2027 wordt de bestuurswissel geagendeerd. Voorzitter is in de corona tijd </w:t>
      </w:r>
      <w:r w:rsidR="00D41320">
        <w:rPr>
          <w:rFonts w:ascii="Cambria" w:eastAsia="Cambria" w:hAnsi="Cambria" w:cs="Cambria"/>
        </w:rPr>
        <w:t>geïnstalleerd</w:t>
      </w:r>
      <w:r>
        <w:rPr>
          <w:rFonts w:ascii="Cambria" w:eastAsia="Cambria" w:hAnsi="Cambria" w:cs="Cambria"/>
        </w:rPr>
        <w:t xml:space="preserve"> en dat is destijds wat rommelig verlopen.</w:t>
      </w:r>
      <w:r w:rsidR="00D41320">
        <w:rPr>
          <w:rFonts w:ascii="Cambria" w:eastAsia="Cambria" w:hAnsi="Cambria" w:cs="Cambria"/>
        </w:rPr>
        <w:t xml:space="preserve"> Penningmeester en Secretaris zijn sinds de ALV van 2023 in functie gekomen en Yvonne Huizen is toen als lid van het bestuur toegetreden. </w:t>
      </w:r>
      <w:r w:rsidR="00D41320">
        <w:rPr>
          <w:rFonts w:ascii="Cambria" w:eastAsia="Cambria" w:hAnsi="Cambria" w:cs="Cambria"/>
        </w:rPr>
        <w:t>In de statuten van de vereniging staat dat een bestuurslid na 5 jaar herkiesbaar moet worden gesteld of vervangen</w:t>
      </w:r>
      <w:r w:rsidR="00D41320">
        <w:rPr>
          <w:rFonts w:ascii="Cambria" w:eastAsia="Cambria" w:hAnsi="Cambria" w:cs="Cambria"/>
        </w:rPr>
        <w:t>.</w:t>
      </w:r>
    </w:p>
    <w:p w14:paraId="5B68B9CD" w14:textId="3E5A3DAA" w:rsidR="005E255E" w:rsidRDefault="005E255E" w:rsidP="00D41320">
      <w:pPr>
        <w:pStyle w:val="Lijstalinea"/>
        <w:spacing w:after="0" w:line="259" w:lineRule="auto"/>
        <w:ind w:left="454" w:right="454"/>
        <w:rPr>
          <w:rFonts w:ascii="Cambria" w:eastAsia="Cambria" w:hAnsi="Cambria" w:cs="Cambria"/>
        </w:rPr>
      </w:pPr>
    </w:p>
    <w:p w14:paraId="5E677ADE" w14:textId="4CAE3AF7" w:rsidR="005E255E" w:rsidRPr="00412F23" w:rsidRDefault="660F5F60" w:rsidP="00D41320">
      <w:pPr>
        <w:pStyle w:val="Lijstalinea"/>
        <w:numPr>
          <w:ilvl w:val="0"/>
          <w:numId w:val="1"/>
        </w:numPr>
        <w:spacing w:after="3" w:line="253" w:lineRule="auto"/>
        <w:ind w:left="454" w:right="454"/>
        <w:rPr>
          <w:rFonts w:ascii="Cambria" w:eastAsia="Cambria" w:hAnsi="Cambria" w:cs="Cambria"/>
          <w:b/>
          <w:bCs/>
          <w:u w:val="single"/>
        </w:rPr>
      </w:pPr>
      <w:r w:rsidRPr="00412F23">
        <w:rPr>
          <w:rFonts w:ascii="Cambria" w:eastAsia="Cambria" w:hAnsi="Cambria" w:cs="Cambria"/>
          <w:b/>
          <w:bCs/>
          <w:u w:val="single"/>
        </w:rPr>
        <w:t xml:space="preserve">Verslag financiële </w:t>
      </w:r>
      <w:r w:rsidR="6EAECE65" w:rsidRPr="00412F23">
        <w:rPr>
          <w:rFonts w:ascii="Cambria" w:eastAsia="Cambria" w:hAnsi="Cambria" w:cs="Cambria"/>
          <w:b/>
          <w:bCs/>
          <w:u w:val="single"/>
        </w:rPr>
        <w:t xml:space="preserve">verantwoording </w:t>
      </w:r>
      <w:r w:rsidRPr="00412F23">
        <w:rPr>
          <w:rFonts w:ascii="Cambria" w:eastAsia="Cambria" w:hAnsi="Cambria" w:cs="Cambria"/>
          <w:b/>
          <w:bCs/>
          <w:u w:val="single"/>
        </w:rPr>
        <w:t>door de penningmeester</w:t>
      </w:r>
    </w:p>
    <w:p w14:paraId="13073F96" w14:textId="77777777" w:rsidR="00412F23" w:rsidRDefault="00412F23" w:rsidP="00D41320">
      <w:pPr>
        <w:pStyle w:val="Lijstalinea"/>
        <w:ind w:left="454" w:right="454"/>
        <w:rPr>
          <w:rFonts w:ascii="Cambria" w:eastAsia="Cambria" w:hAnsi="Cambria" w:cs="Cambria"/>
        </w:rPr>
      </w:pPr>
    </w:p>
    <w:p w14:paraId="2093FB08" w14:textId="6BF437A2" w:rsidR="00D41320" w:rsidRPr="00412F23" w:rsidRDefault="00D41320" w:rsidP="00D41320">
      <w:pPr>
        <w:pStyle w:val="Lijstalinea"/>
        <w:ind w:left="454" w:right="454"/>
        <w:rPr>
          <w:rFonts w:ascii="Cambria" w:eastAsia="Cambria" w:hAnsi="Cambria" w:cs="Cambria"/>
          <w:b/>
          <w:bCs/>
          <w:u w:val="single"/>
        </w:rPr>
      </w:pPr>
      <w:r w:rsidRPr="00412F23">
        <w:rPr>
          <w:rFonts w:ascii="Cambria" w:eastAsia="Cambria" w:hAnsi="Cambria" w:cs="Cambria"/>
          <w:b/>
          <w:bCs/>
          <w:u w:val="single"/>
        </w:rPr>
        <w:t>Resultatenrekening </w:t>
      </w:r>
    </w:p>
    <w:p w14:paraId="188BE51F"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Het jaar 2025 is afgesloten met een positief resultaat van € 808,00. </w:t>
      </w:r>
    </w:p>
    <w:p w14:paraId="49E19739"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w:t>
      </w:r>
    </w:p>
    <w:p w14:paraId="6E73520D"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Dit heeft een aantal oorzaken:</w:t>
      </w:r>
    </w:p>
    <w:p w14:paraId="591FAF96" w14:textId="77777777" w:rsidR="00D41320" w:rsidRPr="00412F23" w:rsidRDefault="00D41320" w:rsidP="00D41320">
      <w:pPr>
        <w:pStyle w:val="Lijstalinea"/>
        <w:ind w:left="454" w:right="454"/>
        <w:rPr>
          <w:rFonts w:ascii="Cambria" w:eastAsia="Cambria" w:hAnsi="Cambria" w:cs="Cambria"/>
          <w:u w:val="single"/>
        </w:rPr>
      </w:pPr>
      <w:r w:rsidRPr="00412F23">
        <w:rPr>
          <w:rFonts w:ascii="Cambria" w:eastAsia="Cambria" w:hAnsi="Cambria" w:cs="Cambria"/>
          <w:u w:val="single"/>
        </w:rPr>
        <w:t>1. Kosten activiteiten</w:t>
      </w:r>
    </w:p>
    <w:p w14:paraId="55F2BA07" w14:textId="5971BB6E"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In de Algemene Ledenvergadering is er in maart 2025 uitleg gegeven door onze vrijwilligers</w:t>
      </w:r>
      <w:r w:rsidR="00412F23">
        <w:rPr>
          <w:rFonts w:ascii="Cambria" w:eastAsia="Cambria" w:hAnsi="Cambria" w:cs="Cambria"/>
        </w:rPr>
        <w:t xml:space="preserve"> </w:t>
      </w:r>
      <w:r w:rsidRPr="00D41320">
        <w:rPr>
          <w:rFonts w:ascii="Cambria" w:eastAsia="Cambria" w:hAnsi="Cambria" w:cs="Cambria"/>
        </w:rPr>
        <w:t>hoe we te werk gaan met het digitaliseren. Dit is dus een andere invulling dan een lezing</w:t>
      </w:r>
      <w:r w:rsidR="00412F23">
        <w:rPr>
          <w:rFonts w:ascii="Cambria" w:eastAsia="Cambria" w:hAnsi="Cambria" w:cs="Cambria"/>
        </w:rPr>
        <w:t xml:space="preserve"> </w:t>
      </w:r>
      <w:r w:rsidRPr="00D41320">
        <w:rPr>
          <w:rFonts w:ascii="Cambria" w:eastAsia="Cambria" w:hAnsi="Cambria" w:cs="Cambria"/>
        </w:rPr>
        <w:t>welke het jaar daarvoor werd gegeven, namelijk zonder extra kosten.</w:t>
      </w:r>
    </w:p>
    <w:p w14:paraId="74183A6F" w14:textId="136212FC"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xml:space="preserve">Ook de kosten van het </w:t>
      </w:r>
      <w:proofErr w:type="spellStart"/>
      <w:r w:rsidRPr="00D41320">
        <w:rPr>
          <w:rFonts w:ascii="Cambria" w:eastAsia="Cambria" w:hAnsi="Cambria" w:cs="Cambria"/>
        </w:rPr>
        <w:t>Jaarthemaboekje</w:t>
      </w:r>
      <w:proofErr w:type="spellEnd"/>
      <w:r w:rsidRPr="00D41320">
        <w:rPr>
          <w:rFonts w:ascii="Cambria" w:eastAsia="Cambria" w:hAnsi="Cambria" w:cs="Cambria"/>
        </w:rPr>
        <w:t xml:space="preserve"> zijn een stuk lager. Toen en Nu </w:t>
      </w:r>
      <w:r w:rsidR="00412F23">
        <w:rPr>
          <w:rFonts w:ascii="Cambria" w:eastAsia="Cambria" w:hAnsi="Cambria" w:cs="Cambria"/>
        </w:rPr>
        <w:t xml:space="preserve">uit 2024 </w:t>
      </w:r>
      <w:r w:rsidRPr="00D41320">
        <w:rPr>
          <w:rFonts w:ascii="Cambria" w:eastAsia="Cambria" w:hAnsi="Cambria" w:cs="Cambria"/>
        </w:rPr>
        <w:t>was een duurdere</w:t>
      </w:r>
      <w:r w:rsidR="00412F23">
        <w:rPr>
          <w:rFonts w:ascii="Cambria" w:eastAsia="Cambria" w:hAnsi="Cambria" w:cs="Cambria"/>
        </w:rPr>
        <w:t xml:space="preserve"> </w:t>
      </w:r>
      <w:r w:rsidRPr="00D41320">
        <w:rPr>
          <w:rFonts w:ascii="Cambria" w:eastAsia="Cambria" w:hAnsi="Cambria" w:cs="Cambria"/>
        </w:rPr>
        <w:t>uitgave met veel foto</w:t>
      </w:r>
      <w:r w:rsidR="00412F23">
        <w:rPr>
          <w:rFonts w:ascii="Cambria" w:eastAsia="Cambria" w:hAnsi="Cambria" w:cs="Cambria"/>
        </w:rPr>
        <w:t>´s</w:t>
      </w:r>
      <w:r w:rsidRPr="00D41320">
        <w:rPr>
          <w:rFonts w:ascii="Cambria" w:eastAsia="Cambria" w:hAnsi="Cambria" w:cs="Cambria"/>
        </w:rPr>
        <w:t>.</w:t>
      </w:r>
    </w:p>
    <w:p w14:paraId="0AACCE72" w14:textId="77777777" w:rsidR="00412F23" w:rsidRDefault="00412F23" w:rsidP="00D41320">
      <w:pPr>
        <w:pStyle w:val="Lijstalinea"/>
        <w:ind w:left="454" w:right="454"/>
        <w:rPr>
          <w:rFonts w:ascii="Cambria" w:eastAsia="Cambria" w:hAnsi="Cambria" w:cs="Cambria"/>
        </w:rPr>
      </w:pPr>
    </w:p>
    <w:p w14:paraId="6086B2CD" w14:textId="347F1747" w:rsidR="00D41320" w:rsidRPr="00412F23" w:rsidRDefault="00D41320" w:rsidP="00D41320">
      <w:pPr>
        <w:pStyle w:val="Lijstalinea"/>
        <w:ind w:left="454" w:right="454"/>
        <w:rPr>
          <w:rFonts w:ascii="Cambria" w:eastAsia="Cambria" w:hAnsi="Cambria" w:cs="Cambria"/>
          <w:u w:val="single"/>
        </w:rPr>
      </w:pPr>
      <w:r w:rsidRPr="00412F23">
        <w:rPr>
          <w:rFonts w:ascii="Cambria" w:eastAsia="Cambria" w:hAnsi="Cambria" w:cs="Cambria"/>
          <w:u w:val="single"/>
        </w:rPr>
        <w:t>2. Huisvestingskosten</w:t>
      </w:r>
    </w:p>
    <w:p w14:paraId="7E457262" w14:textId="08EFFCF1"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De huur is zoals gewoonlijk jaarlijks verhoogd.</w:t>
      </w:r>
    </w:p>
    <w:p w14:paraId="7267EEC5" w14:textId="77777777" w:rsidR="00412F23" w:rsidRDefault="00412F23" w:rsidP="00D41320">
      <w:pPr>
        <w:pStyle w:val="Lijstalinea"/>
        <w:ind w:left="454" w:right="454"/>
        <w:rPr>
          <w:rFonts w:ascii="Cambria" w:eastAsia="Cambria" w:hAnsi="Cambria" w:cs="Cambria"/>
        </w:rPr>
      </w:pPr>
    </w:p>
    <w:p w14:paraId="49420593" w14:textId="79C76B2F" w:rsidR="00D41320" w:rsidRPr="00412F23" w:rsidRDefault="00D41320" w:rsidP="00D41320">
      <w:pPr>
        <w:pStyle w:val="Lijstalinea"/>
        <w:ind w:left="454" w:right="454"/>
        <w:rPr>
          <w:rFonts w:ascii="Cambria" w:eastAsia="Cambria" w:hAnsi="Cambria" w:cs="Cambria"/>
          <w:u w:val="single"/>
        </w:rPr>
      </w:pPr>
      <w:r w:rsidRPr="00412F23">
        <w:rPr>
          <w:rFonts w:ascii="Cambria" w:eastAsia="Cambria" w:hAnsi="Cambria" w:cs="Cambria"/>
          <w:u w:val="single"/>
        </w:rPr>
        <w:t>3. Algemene kosten </w:t>
      </w:r>
    </w:p>
    <w:p w14:paraId="20391703"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De verzekeringen zijn enigszins gestegen omdat er behalve een</w:t>
      </w:r>
    </w:p>
    <w:p w14:paraId="7E166C73" w14:textId="2B69D8AE" w:rsidR="00D41320" w:rsidRPr="00D41320" w:rsidRDefault="00D41320" w:rsidP="00D41320">
      <w:pPr>
        <w:pStyle w:val="Lijstalinea"/>
        <w:ind w:left="454" w:right="454"/>
        <w:rPr>
          <w:rFonts w:ascii="Cambria" w:eastAsia="Cambria" w:hAnsi="Cambria" w:cs="Cambria"/>
        </w:rPr>
      </w:pPr>
      <w:proofErr w:type="gramStart"/>
      <w:r w:rsidRPr="00D41320">
        <w:rPr>
          <w:rFonts w:ascii="Cambria" w:eastAsia="Cambria" w:hAnsi="Cambria" w:cs="Cambria"/>
        </w:rPr>
        <w:t>aansprakelijkheidsverzekering</w:t>
      </w:r>
      <w:proofErr w:type="gramEnd"/>
      <w:r w:rsidRPr="00D41320">
        <w:rPr>
          <w:rFonts w:ascii="Cambria" w:eastAsia="Cambria" w:hAnsi="Cambria" w:cs="Cambria"/>
        </w:rPr>
        <w:t xml:space="preserve"> nu ook een</w:t>
      </w:r>
      <w:r w:rsidR="00412F23">
        <w:rPr>
          <w:rFonts w:ascii="Cambria" w:eastAsia="Cambria" w:hAnsi="Cambria" w:cs="Cambria"/>
        </w:rPr>
        <w:t xml:space="preserve"> b</w:t>
      </w:r>
      <w:r w:rsidRPr="00D41320">
        <w:rPr>
          <w:rFonts w:ascii="Cambria" w:eastAsia="Cambria" w:hAnsi="Cambria" w:cs="Cambria"/>
        </w:rPr>
        <w:t>edrijfsaansprakelijkheidsverzekering is</w:t>
      </w:r>
      <w:r w:rsidR="00412F23">
        <w:rPr>
          <w:rFonts w:ascii="Cambria" w:eastAsia="Cambria" w:hAnsi="Cambria" w:cs="Cambria"/>
        </w:rPr>
        <w:t xml:space="preserve"> </w:t>
      </w:r>
      <w:r w:rsidRPr="00D41320">
        <w:rPr>
          <w:rFonts w:ascii="Cambria" w:eastAsia="Cambria" w:hAnsi="Cambria" w:cs="Cambria"/>
        </w:rPr>
        <w:t>afgesloten. In 2026 wordt dit bedrag weer lager.</w:t>
      </w:r>
    </w:p>
    <w:p w14:paraId="10C886A5" w14:textId="32A2E484"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In verband met het digitaliseren van het gehele papieren (foto)archief zijn we aangesloten</w:t>
      </w:r>
      <w:r w:rsidR="00412F23">
        <w:rPr>
          <w:rFonts w:ascii="Cambria" w:eastAsia="Cambria" w:hAnsi="Cambria" w:cs="Cambria"/>
        </w:rPr>
        <w:t xml:space="preserve"> </w:t>
      </w:r>
      <w:r w:rsidRPr="00D41320">
        <w:rPr>
          <w:rFonts w:ascii="Cambria" w:eastAsia="Cambria" w:hAnsi="Cambria" w:cs="Cambria"/>
        </w:rPr>
        <w:t xml:space="preserve">bij </w:t>
      </w:r>
      <w:proofErr w:type="spellStart"/>
      <w:r w:rsidRPr="00D41320">
        <w:rPr>
          <w:rFonts w:ascii="Cambria" w:eastAsia="Cambria" w:hAnsi="Cambria" w:cs="Cambria"/>
        </w:rPr>
        <w:t>Memorix</w:t>
      </w:r>
      <w:proofErr w:type="spellEnd"/>
      <w:r w:rsidRPr="00D41320">
        <w:rPr>
          <w:rFonts w:ascii="Cambria" w:eastAsia="Cambria" w:hAnsi="Cambria" w:cs="Cambria"/>
        </w:rPr>
        <w:t xml:space="preserve"> </w:t>
      </w:r>
      <w:proofErr w:type="spellStart"/>
      <w:r w:rsidRPr="00D41320">
        <w:rPr>
          <w:rFonts w:ascii="Cambria" w:eastAsia="Cambria" w:hAnsi="Cambria" w:cs="Cambria"/>
        </w:rPr>
        <w:t>Maior</w:t>
      </w:r>
      <w:proofErr w:type="spellEnd"/>
      <w:r w:rsidRPr="00D41320">
        <w:rPr>
          <w:rFonts w:ascii="Cambria" w:eastAsia="Cambria" w:hAnsi="Cambria" w:cs="Cambria"/>
        </w:rPr>
        <w:t>, Stichting Erfgoed Brabant. De kosten hiervoor zijn nu per jaar 420,00.</w:t>
      </w:r>
    </w:p>
    <w:p w14:paraId="385C8861" w14:textId="5C2718D6"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lastRenderedPageBreak/>
        <w:t>Ook is er een abonnement afgesloten voor het internetgebruik op het depot, zodat hier</w:t>
      </w:r>
      <w:r w:rsidR="00412F23">
        <w:rPr>
          <w:rFonts w:ascii="Cambria" w:eastAsia="Cambria" w:hAnsi="Cambria" w:cs="Cambria"/>
        </w:rPr>
        <w:t xml:space="preserve"> </w:t>
      </w:r>
      <w:r w:rsidRPr="00D41320">
        <w:rPr>
          <w:rFonts w:ascii="Cambria" w:eastAsia="Cambria" w:hAnsi="Cambria" w:cs="Cambria"/>
        </w:rPr>
        <w:t>beter en meer gescand kan worden.</w:t>
      </w:r>
    </w:p>
    <w:p w14:paraId="50E8CBFA"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En lid van Stichting Brabants Heem kost 192,50 per jaar.</w:t>
      </w:r>
    </w:p>
    <w:p w14:paraId="0DE60E64"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Dit jaar werken we met het programma e-boekhouden voor onze administratie.</w:t>
      </w:r>
    </w:p>
    <w:p w14:paraId="74213E73" w14:textId="06D13D6C" w:rsidR="00D41320" w:rsidRDefault="00D41320" w:rsidP="00D41320">
      <w:pPr>
        <w:pStyle w:val="Lijstalinea"/>
        <w:ind w:left="454" w:right="454"/>
        <w:rPr>
          <w:rFonts w:ascii="Cambria" w:eastAsia="Cambria" w:hAnsi="Cambria" w:cs="Cambria"/>
        </w:rPr>
      </w:pPr>
      <w:r w:rsidRPr="00D41320">
        <w:rPr>
          <w:rFonts w:ascii="Cambria" w:eastAsia="Cambria" w:hAnsi="Cambria" w:cs="Cambria"/>
        </w:rPr>
        <w:t>De kosten wat betreft ALV en vrijwilligers zijn een stuk lager omdat er geen lezing is gegeven</w:t>
      </w:r>
      <w:r>
        <w:rPr>
          <w:rFonts w:ascii="Cambria" w:eastAsia="Cambria" w:hAnsi="Cambria" w:cs="Cambria"/>
        </w:rPr>
        <w:t xml:space="preserve"> </w:t>
      </w:r>
      <w:r w:rsidRPr="00D41320">
        <w:rPr>
          <w:rFonts w:ascii="Cambria" w:eastAsia="Cambria" w:hAnsi="Cambria" w:cs="Cambria"/>
        </w:rPr>
        <w:t xml:space="preserve">en geen uitstap zoals in 2025. </w:t>
      </w:r>
    </w:p>
    <w:p w14:paraId="2748BBA2" w14:textId="77777777" w:rsidR="00412F23" w:rsidRDefault="00412F23" w:rsidP="00D41320">
      <w:pPr>
        <w:pStyle w:val="Lijstalinea"/>
        <w:ind w:left="454" w:right="454"/>
        <w:rPr>
          <w:rFonts w:ascii="Cambria" w:eastAsia="Cambria" w:hAnsi="Cambria" w:cs="Cambria"/>
        </w:rPr>
      </w:pPr>
    </w:p>
    <w:p w14:paraId="7FF40E13" w14:textId="77777777" w:rsidR="00412F23" w:rsidRPr="00412F23" w:rsidRDefault="00412F23" w:rsidP="00412F23">
      <w:pPr>
        <w:pStyle w:val="Lijstalinea"/>
        <w:ind w:left="454" w:right="454"/>
        <w:rPr>
          <w:rFonts w:ascii="Cambria" w:eastAsia="Cambria" w:hAnsi="Cambria" w:cs="Cambria"/>
          <w:u w:val="single"/>
        </w:rPr>
      </w:pPr>
      <w:r w:rsidRPr="00412F23">
        <w:rPr>
          <w:rFonts w:ascii="Cambria" w:eastAsia="Cambria" w:hAnsi="Cambria" w:cs="Cambria"/>
          <w:u w:val="single"/>
        </w:rPr>
        <w:t>4. Spaarrekening. </w:t>
      </w:r>
    </w:p>
    <w:p w14:paraId="50CCD8B3" w14:textId="77777777" w:rsidR="00412F23" w:rsidRPr="00D41320" w:rsidRDefault="00412F23" w:rsidP="00412F23">
      <w:pPr>
        <w:pStyle w:val="Lijstalinea"/>
        <w:ind w:left="454" w:right="454"/>
        <w:rPr>
          <w:rFonts w:ascii="Cambria" w:eastAsia="Cambria" w:hAnsi="Cambria" w:cs="Cambria"/>
        </w:rPr>
      </w:pPr>
      <w:r w:rsidRPr="00D41320">
        <w:rPr>
          <w:rFonts w:ascii="Cambria" w:eastAsia="Cambria" w:hAnsi="Cambria" w:cs="Cambria"/>
        </w:rPr>
        <w:t> </w:t>
      </w:r>
    </w:p>
    <w:p w14:paraId="5DA23726" w14:textId="77777777" w:rsidR="00412F23" w:rsidRPr="00D41320" w:rsidRDefault="00412F23" w:rsidP="00412F23">
      <w:pPr>
        <w:pStyle w:val="Lijstalinea"/>
        <w:ind w:left="454" w:right="454"/>
        <w:rPr>
          <w:rFonts w:ascii="Cambria" w:eastAsia="Cambria" w:hAnsi="Cambria" w:cs="Cambria"/>
        </w:rPr>
      </w:pPr>
      <w:r w:rsidRPr="00D41320">
        <w:rPr>
          <w:rFonts w:ascii="Cambria" w:eastAsia="Cambria" w:hAnsi="Cambria" w:cs="Cambria"/>
        </w:rPr>
        <w:t>De rente op de Spaarrekening bedraagt over 2025 € 630,69.</w:t>
      </w:r>
    </w:p>
    <w:p w14:paraId="332A8AC4" w14:textId="77777777" w:rsidR="00412F23" w:rsidRPr="00372DC4" w:rsidRDefault="00412F23" w:rsidP="00412F23">
      <w:pPr>
        <w:pStyle w:val="Lijstalinea"/>
        <w:ind w:left="454" w:right="454"/>
        <w:rPr>
          <w:rFonts w:ascii="Cambria" w:eastAsia="Cambria" w:hAnsi="Cambria" w:cs="Cambria"/>
        </w:rPr>
      </w:pPr>
      <w:r w:rsidRPr="00D41320">
        <w:rPr>
          <w:rFonts w:ascii="Cambria" w:eastAsia="Cambria" w:hAnsi="Cambria" w:cs="Cambria"/>
        </w:rPr>
        <w:t>In 2025 is een groot deel van het spaargeld overgeboekt naar Rabo Tijdslot Sparen. Dit</w:t>
      </w:r>
      <w:r>
        <w:rPr>
          <w:rFonts w:ascii="Cambria" w:eastAsia="Cambria" w:hAnsi="Cambria" w:cs="Cambria"/>
        </w:rPr>
        <w:t xml:space="preserve"> </w:t>
      </w:r>
      <w:r w:rsidRPr="00D41320">
        <w:rPr>
          <w:rFonts w:ascii="Cambria" w:eastAsia="Cambria" w:hAnsi="Cambria" w:cs="Cambria"/>
        </w:rPr>
        <w:t>levert een hogere rente op, je moet wel 90 dagen van tevoren een opname plannen, maar</w:t>
      </w:r>
      <w:r>
        <w:rPr>
          <w:rFonts w:ascii="Cambria" w:eastAsia="Cambria" w:hAnsi="Cambria" w:cs="Cambria"/>
        </w:rPr>
        <w:t xml:space="preserve"> dat is geen probleem. </w:t>
      </w:r>
    </w:p>
    <w:p w14:paraId="7E15317D" w14:textId="77777777" w:rsidR="00412F23" w:rsidRDefault="00412F23" w:rsidP="00D41320">
      <w:pPr>
        <w:pStyle w:val="Lijstalinea"/>
        <w:ind w:left="454" w:right="454"/>
        <w:rPr>
          <w:rFonts w:ascii="Cambria" w:eastAsia="Cambria" w:hAnsi="Cambria" w:cs="Cambria"/>
        </w:rPr>
      </w:pPr>
    </w:p>
    <w:p w14:paraId="717937A0" w14:textId="77777777" w:rsidR="00D41320" w:rsidRPr="00412F23" w:rsidRDefault="00D41320" w:rsidP="00D41320">
      <w:pPr>
        <w:pStyle w:val="Lijstalinea"/>
        <w:ind w:left="454" w:right="454"/>
        <w:rPr>
          <w:rFonts w:ascii="Cambria" w:eastAsia="Cambria" w:hAnsi="Cambria" w:cs="Cambria"/>
          <w:u w:val="single"/>
        </w:rPr>
      </w:pPr>
      <w:r w:rsidRPr="00412F23">
        <w:rPr>
          <w:rFonts w:ascii="Cambria" w:eastAsia="Cambria" w:hAnsi="Cambria" w:cs="Cambria"/>
          <w:u w:val="single"/>
        </w:rPr>
        <w:t>5. Opbrengsten en activiteiten</w:t>
      </w:r>
    </w:p>
    <w:p w14:paraId="12321770" w14:textId="1BE9C7E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xml:space="preserve">Gelukkig mochten we van Stichting Heldens-de Laat een bedrag van </w:t>
      </w:r>
      <w:proofErr w:type="gramStart"/>
      <w:r w:rsidRPr="00D41320">
        <w:rPr>
          <w:rFonts w:ascii="Cambria" w:eastAsia="Cambria" w:hAnsi="Cambria" w:cs="Cambria"/>
        </w:rPr>
        <w:t>750,=</w:t>
      </w:r>
      <w:proofErr w:type="gramEnd"/>
      <w:r w:rsidRPr="00D41320">
        <w:rPr>
          <w:rFonts w:ascii="Cambria" w:eastAsia="Cambria" w:hAnsi="Cambria" w:cs="Cambria"/>
        </w:rPr>
        <w:t xml:space="preserve"> ontvangen, wat</w:t>
      </w:r>
      <w:r w:rsidR="00412F23">
        <w:rPr>
          <w:rFonts w:ascii="Cambria" w:eastAsia="Cambria" w:hAnsi="Cambria" w:cs="Cambria"/>
        </w:rPr>
        <w:t xml:space="preserve"> </w:t>
      </w:r>
      <w:r w:rsidRPr="00D41320">
        <w:rPr>
          <w:rFonts w:ascii="Cambria" w:eastAsia="Cambria" w:hAnsi="Cambria" w:cs="Cambria"/>
        </w:rPr>
        <w:t>geplaatst is onder donaties.</w:t>
      </w:r>
    </w:p>
    <w:p w14:paraId="26B9D97D"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Het aantal leden is gestegen. Er zijn momenteel 351 betalende leden en adverteerders.</w:t>
      </w:r>
    </w:p>
    <w:p w14:paraId="42D953EC" w14:textId="70E3AF9A" w:rsidR="00D41320" w:rsidRPr="00D41320" w:rsidRDefault="00D41320" w:rsidP="00D41320">
      <w:pPr>
        <w:pStyle w:val="Lijstalinea"/>
        <w:ind w:left="454" w:right="454"/>
        <w:rPr>
          <w:rFonts w:ascii="Cambria" w:eastAsia="Cambria" w:hAnsi="Cambria" w:cs="Cambria"/>
        </w:rPr>
      </w:pPr>
      <w:proofErr w:type="spellStart"/>
      <w:r w:rsidRPr="00D41320">
        <w:rPr>
          <w:rFonts w:ascii="Cambria" w:eastAsia="Cambria" w:hAnsi="Cambria" w:cs="Cambria"/>
        </w:rPr>
        <w:t>Èr</w:t>
      </w:r>
      <w:proofErr w:type="spellEnd"/>
      <w:r w:rsidRPr="00D41320">
        <w:rPr>
          <w:rFonts w:ascii="Cambria" w:eastAsia="Cambria" w:hAnsi="Cambria" w:cs="Cambria"/>
        </w:rPr>
        <w:t xml:space="preserve"> zijn in 2025 eigenlijk geen spullen verkocht, </w:t>
      </w:r>
      <w:r w:rsidR="00412F23">
        <w:rPr>
          <w:rFonts w:ascii="Cambria" w:eastAsia="Cambria" w:hAnsi="Cambria" w:cs="Cambria"/>
        </w:rPr>
        <w:t xml:space="preserve">alleen </w:t>
      </w:r>
      <w:r w:rsidRPr="00D41320">
        <w:rPr>
          <w:rFonts w:ascii="Cambria" w:eastAsia="Cambria" w:hAnsi="Cambria" w:cs="Cambria"/>
        </w:rPr>
        <w:t>enkele vlaggetjes.</w:t>
      </w:r>
    </w:p>
    <w:p w14:paraId="26755176"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w:t>
      </w:r>
    </w:p>
    <w:p w14:paraId="7DC2F5B4"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xml:space="preserve">Dit alles heeft geleid tot een Positief Resultaat van </w:t>
      </w:r>
      <w:proofErr w:type="gramStart"/>
      <w:r w:rsidRPr="00D41320">
        <w:rPr>
          <w:rFonts w:ascii="Cambria" w:eastAsia="Cambria" w:hAnsi="Cambria" w:cs="Cambria"/>
        </w:rPr>
        <w:t>808,=</w:t>
      </w:r>
      <w:proofErr w:type="gramEnd"/>
      <w:r w:rsidRPr="00D41320">
        <w:rPr>
          <w:rFonts w:ascii="Cambria" w:eastAsia="Cambria" w:hAnsi="Cambria" w:cs="Cambria"/>
        </w:rPr>
        <w:t>.   </w:t>
      </w:r>
    </w:p>
    <w:p w14:paraId="3B58F26D"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w:t>
      </w:r>
    </w:p>
    <w:p w14:paraId="5E591923" w14:textId="77777777" w:rsidR="00D41320" w:rsidRPr="00412F23" w:rsidRDefault="00D41320" w:rsidP="00D41320">
      <w:pPr>
        <w:pStyle w:val="Lijstalinea"/>
        <w:ind w:left="454" w:right="454"/>
        <w:rPr>
          <w:rFonts w:ascii="Cambria" w:eastAsia="Cambria" w:hAnsi="Cambria" w:cs="Cambria"/>
          <w:b/>
          <w:bCs/>
        </w:rPr>
      </w:pPr>
      <w:r w:rsidRPr="00412F23">
        <w:rPr>
          <w:rFonts w:ascii="Cambria" w:eastAsia="Cambria" w:hAnsi="Cambria" w:cs="Cambria"/>
          <w:b/>
          <w:bCs/>
        </w:rPr>
        <w:t>Balans </w:t>
      </w:r>
    </w:p>
    <w:p w14:paraId="1B262FE1"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w:t>
      </w:r>
    </w:p>
    <w:p w14:paraId="23078E40"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Het resultaat van € 808,00 wordt opgeteld bij</w:t>
      </w:r>
    </w:p>
    <w:p w14:paraId="73E8F9F9" w14:textId="77777777" w:rsidR="00D41320" w:rsidRPr="00D41320" w:rsidRDefault="00D41320" w:rsidP="00D41320">
      <w:pPr>
        <w:pStyle w:val="Lijstalinea"/>
        <w:ind w:left="454" w:right="454"/>
        <w:rPr>
          <w:rFonts w:ascii="Cambria" w:eastAsia="Cambria" w:hAnsi="Cambria" w:cs="Cambria"/>
        </w:rPr>
      </w:pPr>
      <w:proofErr w:type="gramStart"/>
      <w:r w:rsidRPr="00D41320">
        <w:rPr>
          <w:rFonts w:ascii="Cambria" w:eastAsia="Cambria" w:hAnsi="Cambria" w:cs="Cambria"/>
        </w:rPr>
        <w:t>het</w:t>
      </w:r>
      <w:proofErr w:type="gramEnd"/>
      <w:r w:rsidRPr="00D41320">
        <w:rPr>
          <w:rFonts w:ascii="Cambria" w:eastAsia="Cambria" w:hAnsi="Cambria" w:cs="Cambria"/>
        </w:rPr>
        <w:t xml:space="preserve"> Eigen Vermogen, dat daarmee nu € </w:t>
      </w:r>
      <w:proofErr w:type="gramStart"/>
      <w:r w:rsidRPr="00D41320">
        <w:rPr>
          <w:rFonts w:ascii="Cambria" w:eastAsia="Cambria" w:hAnsi="Cambria" w:cs="Cambria"/>
        </w:rPr>
        <w:t>27.531,=</w:t>
      </w:r>
      <w:proofErr w:type="gramEnd"/>
      <w:r w:rsidRPr="00D41320">
        <w:rPr>
          <w:rFonts w:ascii="Cambria" w:eastAsia="Cambria" w:hAnsi="Cambria" w:cs="Cambria"/>
        </w:rPr>
        <w:t xml:space="preserve"> bedraagt. </w:t>
      </w:r>
    </w:p>
    <w:p w14:paraId="4BCAC5A9"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w:t>
      </w:r>
    </w:p>
    <w:p w14:paraId="3D0DB624"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De voorzieningen zijn ongewijzigd gebleven. </w:t>
      </w:r>
    </w:p>
    <w:p w14:paraId="5211636F"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Deze zijn bestemd voor een eventuele toekomstige verhuizing.</w:t>
      </w:r>
    </w:p>
    <w:p w14:paraId="002089CC" w14:textId="16AA4C07" w:rsidR="00D41320" w:rsidRPr="00D41320" w:rsidRDefault="00D41320" w:rsidP="00D41320">
      <w:pPr>
        <w:pStyle w:val="Lijstalinea"/>
        <w:ind w:left="454" w:right="454"/>
        <w:rPr>
          <w:rFonts w:ascii="Cambria" w:eastAsia="Cambria" w:hAnsi="Cambria" w:cs="Cambria"/>
        </w:rPr>
      </w:pPr>
    </w:p>
    <w:p w14:paraId="39BBE5D5" w14:textId="49D976F1"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xml:space="preserve">We hebben ook nog </w:t>
      </w:r>
      <w:proofErr w:type="gramStart"/>
      <w:r w:rsidRPr="00D41320">
        <w:rPr>
          <w:rFonts w:ascii="Cambria" w:eastAsia="Cambria" w:hAnsi="Cambria" w:cs="Cambria"/>
        </w:rPr>
        <w:t>406,=</w:t>
      </w:r>
      <w:proofErr w:type="gramEnd"/>
      <w:r w:rsidRPr="00D41320">
        <w:rPr>
          <w:rFonts w:ascii="Cambria" w:eastAsia="Cambria" w:hAnsi="Cambria" w:cs="Cambria"/>
        </w:rPr>
        <w:t xml:space="preserve"> tegoed van de Belastingdienst, dat is de terug te vorderen</w:t>
      </w:r>
      <w:r>
        <w:rPr>
          <w:rFonts w:ascii="Cambria" w:eastAsia="Cambria" w:hAnsi="Cambria" w:cs="Cambria"/>
        </w:rPr>
        <w:t xml:space="preserve"> </w:t>
      </w:r>
      <w:r w:rsidRPr="00D41320">
        <w:rPr>
          <w:rFonts w:ascii="Cambria" w:eastAsia="Cambria" w:hAnsi="Cambria" w:cs="Cambria"/>
        </w:rPr>
        <w:t>voorheffing BTW over het 4 e kwartaal 2025.  (</w:t>
      </w:r>
      <w:proofErr w:type="gramStart"/>
      <w:r w:rsidRPr="00D41320">
        <w:rPr>
          <w:rFonts w:ascii="Cambria" w:eastAsia="Cambria" w:hAnsi="Cambria" w:cs="Cambria"/>
        </w:rPr>
        <w:t>inmiddels</w:t>
      </w:r>
      <w:proofErr w:type="gramEnd"/>
      <w:r w:rsidRPr="00D41320">
        <w:rPr>
          <w:rFonts w:ascii="Cambria" w:eastAsia="Cambria" w:hAnsi="Cambria" w:cs="Cambria"/>
        </w:rPr>
        <w:t xml:space="preserve"> ontvangen)</w:t>
      </w:r>
    </w:p>
    <w:p w14:paraId="786CF71D"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w:t>
      </w:r>
    </w:p>
    <w:p w14:paraId="4C3E2DAE" w14:textId="5DA893EB"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De post Nog te ontvangen Opbrengsten betreft de nog te ontvangen rente op de Rabo</w:t>
      </w:r>
      <w:r>
        <w:rPr>
          <w:rFonts w:ascii="Cambria" w:eastAsia="Cambria" w:hAnsi="Cambria" w:cs="Cambria"/>
        </w:rPr>
        <w:t xml:space="preserve"> </w:t>
      </w:r>
      <w:r w:rsidRPr="00D41320">
        <w:rPr>
          <w:rFonts w:ascii="Cambria" w:eastAsia="Cambria" w:hAnsi="Cambria" w:cs="Cambria"/>
        </w:rPr>
        <w:t>Spaar-en Tijdslotrekening. Deze rente is pas op 1-1-2026 bijgeschreven en is totaal 631,00.</w:t>
      </w:r>
    </w:p>
    <w:p w14:paraId="086B4CDF"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Ook het bedrag van Stichting Heldens-de Laat is in 2026 ontvangen.</w:t>
      </w:r>
    </w:p>
    <w:p w14:paraId="1770C6A1"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w:t>
      </w:r>
    </w:p>
    <w:p w14:paraId="5C80CA21"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Al met al een mooi jaar! </w:t>
      </w:r>
    </w:p>
    <w:p w14:paraId="53D7444E" w14:textId="7A96FFF9" w:rsidR="00412F23" w:rsidRDefault="00D41320" w:rsidP="00D41320">
      <w:pPr>
        <w:pStyle w:val="Lijstalinea"/>
        <w:ind w:left="454" w:right="454"/>
        <w:rPr>
          <w:rFonts w:ascii="Cambria" w:eastAsia="Cambria" w:hAnsi="Cambria" w:cs="Cambria"/>
        </w:rPr>
      </w:pPr>
      <w:r w:rsidRPr="00D41320">
        <w:rPr>
          <w:rFonts w:ascii="Cambria" w:eastAsia="Cambria" w:hAnsi="Cambria" w:cs="Cambria"/>
        </w:rPr>
        <w:t> </w:t>
      </w:r>
    </w:p>
    <w:p w14:paraId="0DE6FAB5" w14:textId="77777777" w:rsidR="00412F23" w:rsidRDefault="00412F23">
      <w:pPr>
        <w:spacing w:after="160" w:line="278" w:lineRule="auto"/>
        <w:ind w:left="0" w:right="0" w:firstLine="0"/>
        <w:rPr>
          <w:rFonts w:ascii="Cambria" w:eastAsia="Cambria" w:hAnsi="Cambria" w:cs="Cambria"/>
          <w:color w:val="auto"/>
          <w:sz w:val="24"/>
        </w:rPr>
      </w:pPr>
      <w:r>
        <w:rPr>
          <w:rFonts w:ascii="Cambria" w:eastAsia="Cambria" w:hAnsi="Cambria" w:cs="Cambria"/>
        </w:rPr>
        <w:br w:type="page"/>
      </w:r>
    </w:p>
    <w:p w14:paraId="46DBD569" w14:textId="77777777" w:rsidR="00D41320" w:rsidRPr="00D41320" w:rsidRDefault="00D41320" w:rsidP="00D41320">
      <w:pPr>
        <w:pStyle w:val="Lijstalinea"/>
        <w:ind w:left="454" w:right="454"/>
        <w:rPr>
          <w:rFonts w:ascii="Cambria" w:eastAsia="Cambria" w:hAnsi="Cambria" w:cs="Cambria"/>
        </w:rPr>
      </w:pPr>
    </w:p>
    <w:p w14:paraId="046448E5" w14:textId="77777777" w:rsidR="00D41320" w:rsidRPr="00D41320" w:rsidRDefault="00D41320" w:rsidP="00D41320">
      <w:pPr>
        <w:pStyle w:val="Lijstalinea"/>
        <w:ind w:left="454" w:right="454"/>
        <w:rPr>
          <w:rFonts w:ascii="Cambria" w:eastAsia="Cambria" w:hAnsi="Cambria" w:cs="Cambria"/>
          <w:b/>
          <w:bCs/>
        </w:rPr>
      </w:pPr>
      <w:r w:rsidRPr="00D41320">
        <w:rPr>
          <w:rFonts w:ascii="Cambria" w:eastAsia="Cambria" w:hAnsi="Cambria" w:cs="Cambria"/>
          <w:b/>
          <w:bCs/>
        </w:rPr>
        <w:t>Begroting 2025 </w:t>
      </w:r>
    </w:p>
    <w:p w14:paraId="164D2387"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w:t>
      </w:r>
    </w:p>
    <w:p w14:paraId="2858BD93"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De begroting is aangepast aan de werkelijke uitgaven en inkomsten 2025. </w:t>
      </w:r>
    </w:p>
    <w:p w14:paraId="2C87F070" w14:textId="583CE47D"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De post Contributies/Abonnementen. Door toename van het gebruik van internet en</w:t>
      </w:r>
      <w:r>
        <w:rPr>
          <w:rFonts w:ascii="Cambria" w:eastAsia="Cambria" w:hAnsi="Cambria" w:cs="Cambria"/>
        </w:rPr>
        <w:t xml:space="preserve"> </w:t>
      </w:r>
      <w:r w:rsidRPr="00D41320">
        <w:rPr>
          <w:rFonts w:ascii="Cambria" w:eastAsia="Cambria" w:hAnsi="Cambria" w:cs="Cambria"/>
        </w:rPr>
        <w:t xml:space="preserve">nieuwe afgesloten abonnementen (zie onder </w:t>
      </w:r>
      <w:proofErr w:type="gramStart"/>
      <w:r w:rsidRPr="00D41320">
        <w:rPr>
          <w:rFonts w:ascii="Cambria" w:eastAsia="Cambria" w:hAnsi="Cambria" w:cs="Cambria"/>
        </w:rPr>
        <w:t>3.Algemene</w:t>
      </w:r>
      <w:proofErr w:type="gramEnd"/>
      <w:r w:rsidRPr="00D41320">
        <w:rPr>
          <w:rFonts w:ascii="Cambria" w:eastAsia="Cambria" w:hAnsi="Cambria" w:cs="Cambria"/>
        </w:rPr>
        <w:t xml:space="preserve"> kosten) hebben we deze ook</w:t>
      </w:r>
      <w:r>
        <w:rPr>
          <w:rFonts w:ascii="Cambria" w:eastAsia="Cambria" w:hAnsi="Cambria" w:cs="Cambria"/>
        </w:rPr>
        <w:t xml:space="preserve"> </w:t>
      </w:r>
      <w:r w:rsidRPr="00D41320">
        <w:rPr>
          <w:rFonts w:ascii="Cambria" w:eastAsia="Cambria" w:hAnsi="Cambria" w:cs="Cambria"/>
        </w:rPr>
        <w:t>verhoogd naar</w:t>
      </w:r>
      <w:r w:rsidR="00412F23">
        <w:rPr>
          <w:rFonts w:ascii="Cambria" w:eastAsia="Cambria" w:hAnsi="Cambria" w:cs="Cambria"/>
        </w:rPr>
        <w:t xml:space="preserve"> </w:t>
      </w:r>
      <w:proofErr w:type="gramStart"/>
      <w:r w:rsidRPr="00D41320">
        <w:rPr>
          <w:rFonts w:ascii="Cambria" w:eastAsia="Cambria" w:hAnsi="Cambria" w:cs="Cambria"/>
        </w:rPr>
        <w:t>1200,=</w:t>
      </w:r>
      <w:proofErr w:type="gramEnd"/>
      <w:r w:rsidRPr="00D41320">
        <w:rPr>
          <w:rFonts w:ascii="Cambria" w:eastAsia="Cambria" w:hAnsi="Cambria" w:cs="Cambria"/>
        </w:rPr>
        <w:t>. </w:t>
      </w:r>
    </w:p>
    <w:p w14:paraId="761FC077"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w:t>
      </w:r>
    </w:p>
    <w:p w14:paraId="78ADD44B" w14:textId="7F99995B" w:rsidR="00D41320" w:rsidRDefault="00D41320" w:rsidP="00D41320">
      <w:pPr>
        <w:pStyle w:val="Lijstalinea"/>
        <w:ind w:left="454" w:right="454"/>
        <w:rPr>
          <w:rFonts w:ascii="Cambria" w:eastAsia="Cambria" w:hAnsi="Cambria" w:cs="Cambria"/>
        </w:rPr>
      </w:pPr>
      <w:r w:rsidRPr="00D41320">
        <w:rPr>
          <w:rFonts w:ascii="Cambria" w:eastAsia="Cambria" w:hAnsi="Cambria" w:cs="Cambria"/>
        </w:rPr>
        <w:t>De begroting laat nu ook weer een klein positief resultaat zien. Ook doen we ons best met</w:t>
      </w:r>
      <w:r w:rsidR="00412F23">
        <w:rPr>
          <w:rFonts w:ascii="Cambria" w:eastAsia="Cambria" w:hAnsi="Cambria" w:cs="Cambria"/>
        </w:rPr>
        <w:t xml:space="preserve"> </w:t>
      </w:r>
      <w:r w:rsidRPr="00D41320">
        <w:rPr>
          <w:rFonts w:ascii="Cambria" w:eastAsia="Cambria" w:hAnsi="Cambria" w:cs="Cambria"/>
        </w:rPr>
        <w:t>het aanvragen van subsidies.</w:t>
      </w:r>
    </w:p>
    <w:p w14:paraId="3FB62F3E"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w:t>
      </w:r>
    </w:p>
    <w:p w14:paraId="4B3F29E0"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Opgemaakt 16 maart 2026 </w:t>
      </w:r>
    </w:p>
    <w:p w14:paraId="184CF6B8" w14:textId="513653BC" w:rsidR="00D41320" w:rsidRPr="00D41320" w:rsidRDefault="00D41320" w:rsidP="00D41320">
      <w:pPr>
        <w:pStyle w:val="Lijstalinea"/>
        <w:ind w:left="454" w:right="454"/>
        <w:rPr>
          <w:rFonts w:ascii="Cambria" w:eastAsia="Cambria" w:hAnsi="Cambria" w:cs="Cambria"/>
        </w:rPr>
      </w:pPr>
      <w:proofErr w:type="spellStart"/>
      <w:r w:rsidRPr="00D41320">
        <w:rPr>
          <w:rFonts w:ascii="Cambria" w:eastAsia="Cambria" w:hAnsi="Cambria" w:cs="Cambria"/>
        </w:rPr>
        <w:t>Agna</w:t>
      </w:r>
      <w:proofErr w:type="spellEnd"/>
      <w:r w:rsidRPr="00D41320">
        <w:rPr>
          <w:rFonts w:ascii="Cambria" w:eastAsia="Cambria" w:hAnsi="Cambria" w:cs="Cambria"/>
        </w:rPr>
        <w:t xml:space="preserve"> van Vugt-Dudok, penningmeester</w:t>
      </w:r>
    </w:p>
    <w:p w14:paraId="3A65C966" w14:textId="77777777" w:rsidR="00D41320" w:rsidRPr="00D41320" w:rsidRDefault="00D41320" w:rsidP="00D41320">
      <w:pPr>
        <w:pStyle w:val="Lijstalinea"/>
        <w:ind w:left="454" w:right="454"/>
        <w:rPr>
          <w:rFonts w:ascii="Cambria" w:eastAsia="Cambria" w:hAnsi="Cambria" w:cs="Cambria"/>
        </w:rPr>
      </w:pPr>
      <w:r w:rsidRPr="00D41320">
        <w:rPr>
          <w:rFonts w:ascii="Cambria" w:eastAsia="Cambria" w:hAnsi="Cambria" w:cs="Cambria"/>
        </w:rPr>
        <w:t> </w:t>
      </w:r>
    </w:p>
    <w:p w14:paraId="6DEC1F33" w14:textId="10002ED6" w:rsidR="00D41320" w:rsidRDefault="00412F23" w:rsidP="00D41320">
      <w:pPr>
        <w:pStyle w:val="Lijstalinea"/>
        <w:ind w:left="454" w:right="454"/>
        <w:rPr>
          <w:rFonts w:ascii="Cambria" w:eastAsia="Cambria" w:hAnsi="Cambria" w:cs="Cambria"/>
        </w:rPr>
      </w:pPr>
      <w:r>
        <w:rPr>
          <w:rFonts w:ascii="Cambria" w:eastAsia="Cambria" w:hAnsi="Cambria" w:cs="Cambria"/>
        </w:rPr>
        <w:t xml:space="preserve">Na het afsluiten van het financiële jaar hebben we nog een afspraak met de gemeente gemaakt. We onderhouden het drenkelingen kerkhofje en maken daar ook kosten voor. Er moest een nieuwe grasmaaier worden aangeschaft, er is onderhoud aan het </w:t>
      </w:r>
      <w:proofErr w:type="spellStart"/>
      <w:r>
        <w:rPr>
          <w:rFonts w:ascii="Cambria" w:eastAsia="Cambria" w:hAnsi="Cambria" w:cs="Cambria"/>
        </w:rPr>
        <w:t>baarhuisje</w:t>
      </w:r>
      <w:proofErr w:type="spellEnd"/>
      <w:r>
        <w:rPr>
          <w:rFonts w:ascii="Cambria" w:eastAsia="Cambria" w:hAnsi="Cambria" w:cs="Cambria"/>
        </w:rPr>
        <w:t xml:space="preserve"> en we maken lesmateriaal voor de school. Jaarlijks ontvangen we 250 euro van de gemeente en besteden dat aan bovengenoemde punten. </w:t>
      </w:r>
    </w:p>
    <w:p w14:paraId="1B7172F4" w14:textId="712C9FFB" w:rsidR="005E255E" w:rsidRPr="00412F23" w:rsidRDefault="005E255E" w:rsidP="00412F23">
      <w:pPr>
        <w:spacing w:after="0" w:line="259" w:lineRule="auto"/>
        <w:ind w:left="0" w:right="454" w:firstLine="0"/>
        <w:rPr>
          <w:rFonts w:ascii="Cambria" w:eastAsia="Cambria" w:hAnsi="Cambria" w:cs="Cambria"/>
        </w:rPr>
      </w:pPr>
    </w:p>
    <w:p w14:paraId="3E3940F2" w14:textId="7B56540C" w:rsidR="005E255E" w:rsidRPr="006843B1" w:rsidRDefault="660F5F60" w:rsidP="00D41320">
      <w:pPr>
        <w:pStyle w:val="Lijstalinea"/>
        <w:numPr>
          <w:ilvl w:val="0"/>
          <w:numId w:val="1"/>
        </w:numPr>
        <w:spacing w:after="3" w:line="253" w:lineRule="auto"/>
        <w:ind w:left="454" w:right="454"/>
        <w:rPr>
          <w:rFonts w:ascii="Cambria" w:eastAsia="Cambria" w:hAnsi="Cambria" w:cs="Cambria"/>
          <w:b/>
          <w:bCs/>
          <w:u w:val="single"/>
          <w:lang w:val="en-US"/>
        </w:rPr>
      </w:pPr>
      <w:proofErr w:type="spellStart"/>
      <w:r w:rsidRPr="006843B1">
        <w:rPr>
          <w:rFonts w:ascii="Cambria" w:eastAsia="Cambria" w:hAnsi="Cambria" w:cs="Cambria"/>
          <w:b/>
          <w:bCs/>
          <w:u w:val="single"/>
          <w:lang w:val="en-US"/>
        </w:rPr>
        <w:t>Verslag</w:t>
      </w:r>
      <w:proofErr w:type="spellEnd"/>
      <w:r w:rsidRPr="006843B1">
        <w:rPr>
          <w:rFonts w:ascii="Cambria" w:eastAsia="Cambria" w:hAnsi="Cambria" w:cs="Cambria"/>
          <w:b/>
          <w:bCs/>
          <w:u w:val="single"/>
          <w:lang w:val="en-US"/>
        </w:rPr>
        <w:t xml:space="preserve"> </w:t>
      </w:r>
      <w:proofErr w:type="spellStart"/>
      <w:r w:rsidRPr="006843B1">
        <w:rPr>
          <w:rFonts w:ascii="Cambria" w:eastAsia="Cambria" w:hAnsi="Cambria" w:cs="Cambria"/>
          <w:b/>
          <w:bCs/>
          <w:u w:val="single"/>
          <w:lang w:val="en-US"/>
        </w:rPr>
        <w:t>kascommissie</w:t>
      </w:r>
      <w:proofErr w:type="spellEnd"/>
    </w:p>
    <w:p w14:paraId="325CE300" w14:textId="429C94F7" w:rsidR="005E255E" w:rsidRDefault="00372DC4" w:rsidP="00D41320">
      <w:pPr>
        <w:pStyle w:val="Lijstalinea"/>
        <w:spacing w:after="0" w:line="259" w:lineRule="auto"/>
        <w:ind w:left="454" w:right="454"/>
        <w:rPr>
          <w:rFonts w:ascii="Cambria" w:eastAsia="Cambria" w:hAnsi="Cambria" w:cs="Cambria"/>
        </w:rPr>
      </w:pPr>
      <w:r>
        <w:rPr>
          <w:rFonts w:ascii="Cambria" w:eastAsia="Cambria" w:hAnsi="Cambria" w:cs="Cambria"/>
        </w:rPr>
        <w:t>Dhr</w:t>
      </w:r>
      <w:r w:rsidR="006843B1">
        <w:rPr>
          <w:rFonts w:ascii="Cambria" w:eastAsia="Cambria" w:hAnsi="Cambria" w:cs="Cambria"/>
        </w:rPr>
        <w:t>.</w:t>
      </w:r>
      <w:r>
        <w:rPr>
          <w:rFonts w:ascii="Cambria" w:eastAsia="Cambria" w:hAnsi="Cambria" w:cs="Cambria"/>
        </w:rPr>
        <w:t xml:space="preserve"> Jan Budding en</w:t>
      </w:r>
      <w:r w:rsidR="006843B1">
        <w:rPr>
          <w:rFonts w:ascii="Cambria" w:eastAsia="Cambria" w:hAnsi="Cambria" w:cs="Cambria"/>
        </w:rPr>
        <w:t xml:space="preserve"> Dhr.</w:t>
      </w:r>
      <w:r>
        <w:rPr>
          <w:rFonts w:ascii="Cambria" w:eastAsia="Cambria" w:hAnsi="Cambria" w:cs="Cambria"/>
        </w:rPr>
        <w:t xml:space="preserve"> Aad </w:t>
      </w:r>
      <w:proofErr w:type="spellStart"/>
      <w:r>
        <w:rPr>
          <w:rFonts w:ascii="Cambria" w:eastAsia="Cambria" w:hAnsi="Cambria" w:cs="Cambria"/>
        </w:rPr>
        <w:t>Suijker</w:t>
      </w:r>
      <w:proofErr w:type="spellEnd"/>
      <w:r>
        <w:rPr>
          <w:rFonts w:ascii="Cambria" w:eastAsia="Cambria" w:hAnsi="Cambria" w:cs="Cambria"/>
        </w:rPr>
        <w:t xml:space="preserve"> hebben de stukken die penningmeester heeft opgesteld akkoord bevonden. Kascommissie beveelt aan, om </w:t>
      </w:r>
      <w:proofErr w:type="spellStart"/>
      <w:r>
        <w:rPr>
          <w:rFonts w:ascii="Cambria" w:eastAsia="Cambria" w:hAnsi="Cambria" w:cs="Cambria"/>
        </w:rPr>
        <w:t>mevr</w:t>
      </w:r>
      <w:proofErr w:type="spellEnd"/>
      <w:r>
        <w:rPr>
          <w:rFonts w:ascii="Cambria" w:eastAsia="Cambria" w:hAnsi="Cambria" w:cs="Cambria"/>
        </w:rPr>
        <w:t xml:space="preserve"> Dudok te detacheren. Getekende verklaring</w:t>
      </w:r>
      <w:r w:rsidR="006843B1">
        <w:rPr>
          <w:rFonts w:ascii="Cambria" w:eastAsia="Cambria" w:hAnsi="Cambria" w:cs="Cambria"/>
        </w:rPr>
        <w:t xml:space="preserve"> is in bezit van het bestuur</w:t>
      </w:r>
      <w:r>
        <w:rPr>
          <w:rFonts w:ascii="Cambria" w:eastAsia="Cambria" w:hAnsi="Cambria" w:cs="Cambria"/>
        </w:rPr>
        <w:t xml:space="preserve">. </w:t>
      </w:r>
    </w:p>
    <w:p w14:paraId="43A972E2" w14:textId="29ACDE23" w:rsidR="006843B1" w:rsidRDefault="006843B1" w:rsidP="00D41320">
      <w:pPr>
        <w:pStyle w:val="Lijstalinea"/>
        <w:spacing w:after="0" w:line="259" w:lineRule="auto"/>
        <w:ind w:left="454" w:right="454"/>
        <w:rPr>
          <w:rFonts w:ascii="Cambria" w:eastAsia="Cambria" w:hAnsi="Cambria" w:cs="Cambria"/>
        </w:rPr>
      </w:pPr>
      <w:r>
        <w:rPr>
          <w:rFonts w:ascii="Cambria" w:eastAsia="Cambria" w:hAnsi="Cambria" w:cs="Cambria"/>
        </w:rPr>
        <w:t xml:space="preserve">We danken de heren Budding en </w:t>
      </w:r>
      <w:proofErr w:type="spellStart"/>
      <w:r>
        <w:rPr>
          <w:rFonts w:ascii="Cambria" w:eastAsia="Cambria" w:hAnsi="Cambria" w:cs="Cambria"/>
        </w:rPr>
        <w:t>Suijker</w:t>
      </w:r>
      <w:proofErr w:type="spellEnd"/>
      <w:r>
        <w:rPr>
          <w:rFonts w:ascii="Cambria" w:eastAsia="Cambria" w:hAnsi="Cambria" w:cs="Cambria"/>
        </w:rPr>
        <w:t xml:space="preserve"> hartelijk.</w:t>
      </w:r>
    </w:p>
    <w:p w14:paraId="3C096064" w14:textId="77777777" w:rsidR="006843B1" w:rsidRDefault="006843B1" w:rsidP="00D41320">
      <w:pPr>
        <w:pStyle w:val="Lijstalinea"/>
        <w:spacing w:after="0" w:line="259" w:lineRule="auto"/>
        <w:ind w:left="454" w:right="454"/>
        <w:rPr>
          <w:rFonts w:ascii="Cambria" w:eastAsia="Cambria" w:hAnsi="Cambria" w:cs="Cambria"/>
        </w:rPr>
      </w:pPr>
    </w:p>
    <w:p w14:paraId="32C40C6C" w14:textId="555514BC" w:rsidR="006843B1" w:rsidRDefault="006843B1" w:rsidP="00D41320">
      <w:pPr>
        <w:pStyle w:val="Lijstalinea"/>
        <w:spacing w:after="0" w:line="259" w:lineRule="auto"/>
        <w:ind w:left="454" w:right="454"/>
        <w:rPr>
          <w:rFonts w:ascii="Cambria" w:eastAsia="Cambria" w:hAnsi="Cambria" w:cs="Cambria"/>
        </w:rPr>
      </w:pPr>
      <w:r>
        <w:rPr>
          <w:rFonts w:ascii="Cambria" w:eastAsia="Cambria" w:hAnsi="Cambria" w:cs="Cambria"/>
        </w:rPr>
        <w:t xml:space="preserve">Volgend jaar neemt dhr. Aad </w:t>
      </w:r>
      <w:proofErr w:type="spellStart"/>
      <w:r>
        <w:rPr>
          <w:rFonts w:ascii="Cambria" w:eastAsia="Cambria" w:hAnsi="Cambria" w:cs="Cambria"/>
        </w:rPr>
        <w:t>Suijker</w:t>
      </w:r>
      <w:proofErr w:type="spellEnd"/>
      <w:r>
        <w:rPr>
          <w:rFonts w:ascii="Cambria" w:eastAsia="Cambria" w:hAnsi="Cambria" w:cs="Cambria"/>
        </w:rPr>
        <w:t xml:space="preserve"> nogmaals deel aan de kascommissie en per email heeft zich mevrouw Reniers uit Lage Zwaluwe gemeld, zij kon vanavond niet aanwezig zijn maar wil graag lid van de kascommissie zijn die komend jaar de controle uitvoert. De penningmeester neemt te zijner tijd contact met hen op. </w:t>
      </w:r>
    </w:p>
    <w:p w14:paraId="658D2210" w14:textId="77777777" w:rsidR="006843B1" w:rsidRDefault="006843B1" w:rsidP="00D41320">
      <w:pPr>
        <w:pStyle w:val="Lijstalinea"/>
        <w:spacing w:after="0" w:line="259" w:lineRule="auto"/>
        <w:ind w:left="454" w:right="454"/>
        <w:rPr>
          <w:rFonts w:ascii="Cambria" w:eastAsia="Cambria" w:hAnsi="Cambria" w:cs="Cambria"/>
        </w:rPr>
      </w:pPr>
    </w:p>
    <w:p w14:paraId="25DD3341" w14:textId="07CDE5B7" w:rsidR="005E255E" w:rsidRPr="006843B1" w:rsidRDefault="660F5F60" w:rsidP="00D41320">
      <w:pPr>
        <w:pStyle w:val="Lijstalinea"/>
        <w:numPr>
          <w:ilvl w:val="0"/>
          <w:numId w:val="1"/>
        </w:numPr>
        <w:spacing w:after="3" w:line="253" w:lineRule="auto"/>
        <w:ind w:left="454" w:right="454"/>
        <w:rPr>
          <w:rFonts w:ascii="Cambria" w:eastAsia="Cambria" w:hAnsi="Cambria" w:cs="Cambria"/>
          <w:b/>
          <w:bCs/>
          <w:u w:val="single"/>
          <w:lang w:val="en-US"/>
        </w:rPr>
      </w:pPr>
      <w:proofErr w:type="spellStart"/>
      <w:r w:rsidRPr="006843B1">
        <w:rPr>
          <w:rFonts w:ascii="Cambria" w:eastAsia="Cambria" w:hAnsi="Cambria" w:cs="Cambria"/>
          <w:b/>
          <w:bCs/>
          <w:u w:val="single"/>
          <w:lang w:val="en-US"/>
        </w:rPr>
        <w:t>Bestuur</w:t>
      </w:r>
      <w:proofErr w:type="spellEnd"/>
      <w:r w:rsidR="1E91C7CF" w:rsidRPr="006843B1">
        <w:rPr>
          <w:rFonts w:ascii="Cambria" w:eastAsia="Cambria" w:hAnsi="Cambria" w:cs="Cambria"/>
          <w:b/>
          <w:bCs/>
          <w:u w:val="single"/>
          <w:lang w:val="en-US"/>
        </w:rPr>
        <w:t xml:space="preserve">: </w:t>
      </w:r>
      <w:proofErr w:type="spellStart"/>
      <w:r w:rsidR="1E91C7CF" w:rsidRPr="006843B1">
        <w:rPr>
          <w:rFonts w:ascii="Cambria" w:eastAsia="Cambria" w:hAnsi="Cambria" w:cs="Cambria"/>
          <w:b/>
          <w:bCs/>
          <w:u w:val="single"/>
          <w:lang w:val="en-US"/>
        </w:rPr>
        <w:t>g</w:t>
      </w:r>
      <w:r w:rsidR="0FFC2048" w:rsidRPr="006843B1">
        <w:rPr>
          <w:rFonts w:ascii="Cambria" w:eastAsia="Cambria" w:hAnsi="Cambria" w:cs="Cambria"/>
          <w:b/>
          <w:bCs/>
          <w:u w:val="single"/>
          <w:lang w:val="en-US"/>
        </w:rPr>
        <w:t>een</w:t>
      </w:r>
      <w:proofErr w:type="spellEnd"/>
      <w:r w:rsidR="0FFC2048" w:rsidRPr="006843B1">
        <w:rPr>
          <w:rFonts w:ascii="Cambria" w:eastAsia="Cambria" w:hAnsi="Cambria" w:cs="Cambria"/>
          <w:b/>
          <w:bCs/>
          <w:u w:val="single"/>
          <w:lang w:val="en-US"/>
        </w:rPr>
        <w:t xml:space="preserve"> </w:t>
      </w:r>
      <w:proofErr w:type="spellStart"/>
      <w:r w:rsidR="0FFC2048" w:rsidRPr="006843B1">
        <w:rPr>
          <w:rFonts w:ascii="Cambria" w:eastAsia="Cambria" w:hAnsi="Cambria" w:cs="Cambria"/>
          <w:b/>
          <w:bCs/>
          <w:u w:val="single"/>
          <w:lang w:val="en-US"/>
        </w:rPr>
        <w:t>wijzigingen</w:t>
      </w:r>
      <w:proofErr w:type="spellEnd"/>
      <w:r w:rsidR="0FFC2048" w:rsidRPr="006843B1">
        <w:rPr>
          <w:rFonts w:ascii="Cambria" w:eastAsia="Cambria" w:hAnsi="Cambria" w:cs="Cambria"/>
          <w:b/>
          <w:bCs/>
          <w:u w:val="single"/>
          <w:lang w:val="en-US"/>
        </w:rPr>
        <w:t xml:space="preserve"> </w:t>
      </w:r>
      <w:r w:rsidR="7D9EC115" w:rsidRPr="006843B1">
        <w:rPr>
          <w:rFonts w:ascii="Cambria" w:eastAsia="Cambria" w:hAnsi="Cambria" w:cs="Cambria"/>
          <w:b/>
          <w:bCs/>
          <w:u w:val="single"/>
          <w:lang w:val="en-US"/>
        </w:rPr>
        <w:t xml:space="preserve"> </w:t>
      </w:r>
    </w:p>
    <w:p w14:paraId="23DD831B" w14:textId="716F7BF2" w:rsidR="005E255E" w:rsidRDefault="006843B1" w:rsidP="00D41320">
      <w:pPr>
        <w:spacing w:after="0" w:line="259" w:lineRule="auto"/>
        <w:ind w:left="454" w:right="454" w:firstLine="0"/>
        <w:rPr>
          <w:rFonts w:ascii="Cambria" w:eastAsia="Cambria" w:hAnsi="Cambria" w:cs="Cambria"/>
          <w:sz w:val="24"/>
        </w:rPr>
      </w:pPr>
      <w:r>
        <w:rPr>
          <w:rFonts w:ascii="Cambria" w:eastAsia="Cambria" w:hAnsi="Cambria" w:cs="Cambria"/>
          <w:sz w:val="24"/>
        </w:rPr>
        <w:t>Wordt volgend jaar geagendeerd. Leden kunnen zich verkiesbaar stellen.</w:t>
      </w:r>
    </w:p>
    <w:p w14:paraId="350CDE21" w14:textId="77777777" w:rsidR="00753ED8" w:rsidRDefault="00753ED8" w:rsidP="00D41320">
      <w:pPr>
        <w:spacing w:after="0" w:line="259" w:lineRule="auto"/>
        <w:ind w:left="454" w:right="454" w:firstLine="0"/>
        <w:rPr>
          <w:rFonts w:ascii="Cambria" w:eastAsia="Cambria" w:hAnsi="Cambria" w:cs="Cambria"/>
          <w:sz w:val="24"/>
        </w:rPr>
      </w:pPr>
    </w:p>
    <w:p w14:paraId="725182D4" w14:textId="1B3CF62A" w:rsidR="00753ED8" w:rsidRPr="006843B1" w:rsidRDefault="00753ED8" w:rsidP="00753ED8">
      <w:pPr>
        <w:pStyle w:val="Lijstalinea"/>
        <w:numPr>
          <w:ilvl w:val="0"/>
          <w:numId w:val="1"/>
        </w:numPr>
        <w:spacing w:after="3" w:line="253" w:lineRule="auto"/>
        <w:ind w:left="454" w:right="454"/>
        <w:rPr>
          <w:rFonts w:ascii="Cambria" w:eastAsia="Cambria" w:hAnsi="Cambria" w:cs="Cambria"/>
          <w:b/>
          <w:bCs/>
          <w:u w:val="single"/>
          <w:lang w:val="en-US"/>
        </w:rPr>
      </w:pPr>
      <w:proofErr w:type="spellStart"/>
      <w:r>
        <w:rPr>
          <w:rFonts w:ascii="Cambria" w:eastAsia="Cambria" w:hAnsi="Cambria" w:cs="Cambria"/>
          <w:b/>
          <w:bCs/>
          <w:u w:val="single"/>
          <w:lang w:val="en-US"/>
        </w:rPr>
        <w:t>Rondvraag</w:t>
      </w:r>
      <w:proofErr w:type="spellEnd"/>
      <w:r>
        <w:rPr>
          <w:rFonts w:ascii="Cambria" w:eastAsia="Cambria" w:hAnsi="Cambria" w:cs="Cambria"/>
          <w:b/>
          <w:bCs/>
          <w:u w:val="single"/>
          <w:lang w:val="en-US"/>
        </w:rPr>
        <w:t xml:space="preserve"> </w:t>
      </w:r>
      <w:proofErr w:type="spellStart"/>
      <w:r>
        <w:rPr>
          <w:rFonts w:ascii="Cambria" w:eastAsia="Cambria" w:hAnsi="Cambria" w:cs="Cambria"/>
          <w:b/>
          <w:bCs/>
          <w:u w:val="single"/>
          <w:lang w:val="en-US"/>
        </w:rPr>
        <w:t>en</w:t>
      </w:r>
      <w:proofErr w:type="spellEnd"/>
      <w:r>
        <w:rPr>
          <w:rFonts w:ascii="Cambria" w:eastAsia="Cambria" w:hAnsi="Cambria" w:cs="Cambria"/>
          <w:b/>
          <w:bCs/>
          <w:u w:val="single"/>
          <w:lang w:val="en-US"/>
        </w:rPr>
        <w:t xml:space="preserve"> </w:t>
      </w:r>
      <w:proofErr w:type="spellStart"/>
      <w:r>
        <w:rPr>
          <w:rFonts w:ascii="Cambria" w:eastAsia="Cambria" w:hAnsi="Cambria" w:cs="Cambria"/>
          <w:b/>
          <w:bCs/>
          <w:u w:val="single"/>
          <w:lang w:val="en-US"/>
        </w:rPr>
        <w:t>sluiting</w:t>
      </w:r>
      <w:proofErr w:type="spellEnd"/>
      <w:r w:rsidRPr="006843B1">
        <w:rPr>
          <w:rFonts w:ascii="Cambria" w:eastAsia="Cambria" w:hAnsi="Cambria" w:cs="Cambria"/>
          <w:b/>
          <w:bCs/>
          <w:u w:val="single"/>
          <w:lang w:val="en-US"/>
        </w:rPr>
        <w:t xml:space="preserve">  </w:t>
      </w:r>
    </w:p>
    <w:p w14:paraId="3130A1DB" w14:textId="1A7BC80E" w:rsidR="006843B1" w:rsidRDefault="006843B1" w:rsidP="00D41320">
      <w:pPr>
        <w:spacing w:after="0" w:line="259" w:lineRule="auto"/>
        <w:ind w:left="454" w:right="454" w:firstLine="0"/>
        <w:rPr>
          <w:rFonts w:ascii="Cambria" w:eastAsia="Cambria" w:hAnsi="Cambria" w:cs="Cambria"/>
          <w:sz w:val="24"/>
        </w:rPr>
      </w:pPr>
      <w:r>
        <w:rPr>
          <w:rFonts w:ascii="Cambria" w:eastAsia="Cambria" w:hAnsi="Cambria" w:cs="Cambria"/>
          <w:sz w:val="24"/>
        </w:rPr>
        <w:t xml:space="preserve">Er wordt nog een vraag gesteld over het lidmaatschap. Er is geen los abonnement op de Burt verkrijgbaar, wel zijn losse </w:t>
      </w:r>
      <w:proofErr w:type="spellStart"/>
      <w:r>
        <w:rPr>
          <w:rFonts w:ascii="Cambria" w:eastAsia="Cambria" w:hAnsi="Cambria" w:cs="Cambria"/>
          <w:sz w:val="24"/>
        </w:rPr>
        <w:t>Burts</w:t>
      </w:r>
      <w:proofErr w:type="spellEnd"/>
      <w:r>
        <w:rPr>
          <w:rFonts w:ascii="Cambria" w:eastAsia="Cambria" w:hAnsi="Cambria" w:cs="Cambria"/>
          <w:sz w:val="24"/>
        </w:rPr>
        <w:t xml:space="preserve"> te </w:t>
      </w:r>
      <w:proofErr w:type="gramStart"/>
      <w:r>
        <w:rPr>
          <w:rFonts w:ascii="Cambria" w:eastAsia="Cambria" w:hAnsi="Cambria" w:cs="Cambria"/>
          <w:sz w:val="24"/>
        </w:rPr>
        <w:t>koop ,</w:t>
      </w:r>
      <w:proofErr w:type="gramEnd"/>
      <w:r>
        <w:rPr>
          <w:rFonts w:ascii="Cambria" w:eastAsia="Cambria" w:hAnsi="Cambria" w:cs="Cambria"/>
          <w:sz w:val="24"/>
        </w:rPr>
        <w:t xml:space="preserve"> maar bij het lidmaatschap van de vereniging ontvangt u automatisch 3x per jaar de Burt en 1x per jaar het themanummer.</w:t>
      </w:r>
    </w:p>
    <w:p w14:paraId="7E7789D7" w14:textId="77777777" w:rsidR="00753ED8" w:rsidRDefault="00753ED8" w:rsidP="00D41320">
      <w:pPr>
        <w:spacing w:after="0" w:line="259" w:lineRule="auto"/>
        <w:ind w:left="454" w:right="454" w:firstLine="0"/>
        <w:rPr>
          <w:rFonts w:ascii="Cambria" w:eastAsia="Cambria" w:hAnsi="Cambria" w:cs="Cambria"/>
          <w:sz w:val="24"/>
        </w:rPr>
      </w:pPr>
    </w:p>
    <w:p w14:paraId="5FDBB191" w14:textId="30A9D5B0" w:rsidR="006843B1" w:rsidRDefault="00753ED8" w:rsidP="00D41320">
      <w:pPr>
        <w:spacing w:after="0" w:line="259" w:lineRule="auto"/>
        <w:ind w:left="454" w:right="454" w:firstLine="0"/>
        <w:rPr>
          <w:rFonts w:ascii="Cambria" w:eastAsia="Cambria" w:hAnsi="Cambria" w:cs="Cambria"/>
          <w:sz w:val="24"/>
        </w:rPr>
      </w:pPr>
      <w:r>
        <w:rPr>
          <w:rFonts w:ascii="Cambria" w:eastAsia="Cambria" w:hAnsi="Cambria" w:cs="Cambria"/>
          <w:sz w:val="24"/>
        </w:rPr>
        <w:t>Rond 20:15 wordt het formele deel van de ALV afgesloten door de voorzitter</w:t>
      </w:r>
    </w:p>
    <w:p w14:paraId="0846629E" w14:textId="0B8B4617" w:rsidR="006843B1" w:rsidRDefault="006843B1" w:rsidP="00D41320">
      <w:pPr>
        <w:spacing w:after="0" w:line="259" w:lineRule="auto"/>
        <w:ind w:left="454" w:right="454" w:firstLine="0"/>
        <w:rPr>
          <w:rFonts w:ascii="Cambria" w:eastAsia="Cambria" w:hAnsi="Cambria" w:cs="Cambria"/>
          <w:sz w:val="24"/>
        </w:rPr>
      </w:pPr>
    </w:p>
    <w:p w14:paraId="73AF971E" w14:textId="15FD3EF4" w:rsidR="006843B1" w:rsidRDefault="006843B1" w:rsidP="00D41320">
      <w:pPr>
        <w:spacing w:after="0" w:line="259" w:lineRule="auto"/>
        <w:ind w:left="454" w:right="454" w:firstLine="0"/>
        <w:rPr>
          <w:rFonts w:ascii="Cambria" w:eastAsia="Cambria" w:hAnsi="Cambria" w:cs="Cambria"/>
          <w:sz w:val="24"/>
        </w:rPr>
      </w:pPr>
      <w:r>
        <w:rPr>
          <w:rFonts w:ascii="Cambria" w:eastAsia="Cambria" w:hAnsi="Cambria" w:cs="Cambria"/>
          <w:sz w:val="24"/>
        </w:rPr>
        <w:lastRenderedPageBreak/>
        <w:t xml:space="preserve">Tijdens de pauze kunt u een kijkje nemen bij een </w:t>
      </w:r>
      <w:proofErr w:type="spellStart"/>
      <w:r>
        <w:rPr>
          <w:rFonts w:ascii="Cambria" w:eastAsia="Cambria" w:hAnsi="Cambria" w:cs="Cambria"/>
          <w:sz w:val="24"/>
        </w:rPr>
        <w:t>macquette</w:t>
      </w:r>
      <w:proofErr w:type="spellEnd"/>
      <w:r>
        <w:rPr>
          <w:rFonts w:ascii="Cambria" w:eastAsia="Cambria" w:hAnsi="Cambria" w:cs="Cambria"/>
          <w:sz w:val="24"/>
        </w:rPr>
        <w:t xml:space="preserve"> van de hooipers die bij het station Hooge Zwaluwe heeft gestaan. Johan Merkx maakt het station en haar omgeving na op schaal en heeft een deel ervan meegenomen. Waarvoor dank!</w:t>
      </w:r>
    </w:p>
    <w:p w14:paraId="1E71F7DF" w14:textId="19B7524C" w:rsidR="005E255E" w:rsidRDefault="5A4C900A" w:rsidP="00D41320">
      <w:pPr>
        <w:ind w:left="454" w:right="454"/>
        <w:rPr>
          <w:rFonts w:ascii="Cambria" w:eastAsia="Cambria" w:hAnsi="Cambria" w:cs="Cambria"/>
          <w:sz w:val="24"/>
        </w:rPr>
      </w:pPr>
      <w:r w:rsidRPr="003131B5">
        <w:rPr>
          <w:rFonts w:ascii="Cambria" w:eastAsia="Cambria" w:hAnsi="Cambria" w:cs="Cambria"/>
          <w:sz w:val="24"/>
        </w:rPr>
        <w:t xml:space="preserve">Na de pauze (omstreeks 20.30 uur) geeft René van Troost een </w:t>
      </w:r>
      <w:r w:rsidR="006843B1">
        <w:rPr>
          <w:rFonts w:ascii="Cambria" w:eastAsia="Cambria" w:hAnsi="Cambria" w:cs="Cambria"/>
          <w:sz w:val="24"/>
        </w:rPr>
        <w:t xml:space="preserve">interessante </w:t>
      </w:r>
      <w:r w:rsidRPr="003131B5">
        <w:rPr>
          <w:rFonts w:ascii="Cambria" w:eastAsia="Cambria" w:hAnsi="Cambria" w:cs="Cambria"/>
          <w:sz w:val="24"/>
        </w:rPr>
        <w:t>voordracht over het nieuwe stadswapen van de gemeente Drimmelen. René is een grafisch ontwerper, kenner van heraldiek (‘wapenkunde’) en heeft een grote inbreng gehad bij het nieuwe ontwerp.</w:t>
      </w:r>
      <w:r w:rsidR="006843B1">
        <w:rPr>
          <w:rFonts w:ascii="Cambria" w:eastAsia="Cambria" w:hAnsi="Cambria" w:cs="Cambria"/>
          <w:sz w:val="24"/>
        </w:rPr>
        <w:t xml:space="preserve"> Er wordt met belangstelling geluisterd. Ook hartelijk dank aan de heer van Troost. </w:t>
      </w:r>
    </w:p>
    <w:p w14:paraId="3DCAAE1F" w14:textId="44C928E6" w:rsidR="006843B1" w:rsidRPr="003131B5" w:rsidRDefault="006843B1" w:rsidP="00D41320">
      <w:pPr>
        <w:ind w:left="454" w:right="454"/>
        <w:rPr>
          <w:rFonts w:ascii="Cambria" w:eastAsia="Cambria" w:hAnsi="Cambria" w:cs="Cambria"/>
          <w:sz w:val="24"/>
        </w:rPr>
      </w:pPr>
      <w:r>
        <w:rPr>
          <w:rFonts w:ascii="Cambria" w:eastAsia="Cambria" w:hAnsi="Cambria" w:cs="Cambria"/>
          <w:sz w:val="24"/>
        </w:rPr>
        <w:t xml:space="preserve">Na afloop nuttigen we nog een drankje en daarmee eindigt ook het informele deel van de avond. </w:t>
      </w:r>
    </w:p>
    <w:p w14:paraId="5DF2BCDC" w14:textId="0187DF65" w:rsidR="5A4C900A" w:rsidRPr="003131B5" w:rsidRDefault="5A4C900A" w:rsidP="00D41320">
      <w:pPr>
        <w:ind w:left="454" w:right="454"/>
        <w:rPr>
          <w:rFonts w:ascii="Cambria" w:eastAsia="Cambria" w:hAnsi="Cambria" w:cs="Cambria"/>
          <w:sz w:val="24"/>
        </w:rPr>
      </w:pPr>
    </w:p>
    <w:p w14:paraId="03C0C7BA" w14:textId="5616748D" w:rsidR="5A4C900A" w:rsidRPr="003131B5" w:rsidRDefault="5A4C900A" w:rsidP="5A4C900A">
      <w:pPr>
        <w:ind w:left="0" w:right="5291" w:firstLine="0"/>
        <w:rPr>
          <w:rFonts w:ascii="Cambria" w:eastAsia="Cambria" w:hAnsi="Cambria" w:cs="Cambria"/>
        </w:rPr>
      </w:pPr>
      <w:r w:rsidRPr="003131B5">
        <w:rPr>
          <w:rFonts w:ascii="Cambria" w:eastAsia="Cambria" w:hAnsi="Cambria" w:cs="Cambria"/>
        </w:rPr>
        <w:t xml:space="preserve">Algemeen </w:t>
      </w:r>
      <w:proofErr w:type="gramStart"/>
      <w:r w:rsidRPr="003131B5">
        <w:rPr>
          <w:rFonts w:ascii="Cambria" w:eastAsia="Cambria" w:hAnsi="Cambria" w:cs="Cambria"/>
        </w:rPr>
        <w:t>E-mail adres</w:t>
      </w:r>
      <w:proofErr w:type="gramEnd"/>
      <w:r w:rsidRPr="003131B5">
        <w:rPr>
          <w:rFonts w:ascii="Cambria" w:eastAsia="Cambria" w:hAnsi="Cambria" w:cs="Cambria"/>
        </w:rPr>
        <w:t xml:space="preserve">: administratie@erfgoedzwaluwe.nl </w:t>
      </w:r>
    </w:p>
    <w:p w14:paraId="2E1FB7CF" w14:textId="0DC5F12B" w:rsidR="5A4C900A" w:rsidRDefault="5A4C900A" w:rsidP="5A4C900A">
      <w:pPr>
        <w:tabs>
          <w:tab w:val="center" w:pos="2563"/>
        </w:tabs>
        <w:spacing w:after="0" w:line="259" w:lineRule="auto"/>
        <w:ind w:left="0" w:right="0" w:firstLine="0"/>
        <w:rPr>
          <w:rFonts w:ascii="Cambria" w:eastAsia="Cambria" w:hAnsi="Cambria" w:cs="Cambria"/>
        </w:rPr>
      </w:pPr>
      <w:r w:rsidRPr="5A4C900A">
        <w:rPr>
          <w:rFonts w:ascii="Cambria" w:eastAsia="Cambria" w:hAnsi="Cambria" w:cs="Cambria"/>
        </w:rPr>
        <w:t xml:space="preserve">Website: https://erfgoedzwaluwe.nl/ </w:t>
      </w:r>
    </w:p>
    <w:p w14:paraId="25482064" w14:textId="7938DC8B" w:rsidR="5A4C900A" w:rsidRPr="003131B5" w:rsidRDefault="5A4C900A" w:rsidP="5A4C900A">
      <w:pPr>
        <w:tabs>
          <w:tab w:val="center" w:pos="2563"/>
        </w:tabs>
        <w:spacing w:after="0" w:line="259" w:lineRule="auto"/>
        <w:ind w:left="0" w:right="0" w:firstLine="0"/>
        <w:rPr>
          <w:rFonts w:ascii="Cambria" w:eastAsia="Cambria" w:hAnsi="Cambria" w:cs="Cambria"/>
        </w:rPr>
      </w:pPr>
      <w:r w:rsidRPr="003131B5">
        <w:rPr>
          <w:rFonts w:ascii="Cambria" w:eastAsia="Cambria" w:hAnsi="Cambria" w:cs="Cambria"/>
        </w:rPr>
        <w:t xml:space="preserve"> </w:t>
      </w:r>
      <w:proofErr w:type="spellStart"/>
      <w:r w:rsidRPr="003131B5">
        <w:rPr>
          <w:rFonts w:ascii="Cambria" w:eastAsia="Cambria" w:hAnsi="Cambria" w:cs="Cambria"/>
        </w:rPr>
        <w:t>K.v.K</w:t>
      </w:r>
      <w:proofErr w:type="spellEnd"/>
      <w:r w:rsidRPr="003131B5">
        <w:rPr>
          <w:rFonts w:ascii="Cambria" w:eastAsia="Cambria" w:hAnsi="Cambria" w:cs="Cambria"/>
        </w:rPr>
        <w:t>:   V 40272085</w:t>
      </w:r>
    </w:p>
    <w:p w14:paraId="6178CCAA" w14:textId="6CC30145" w:rsidR="5A4C900A" w:rsidRPr="003131B5" w:rsidRDefault="5A4C900A" w:rsidP="5A4C900A">
      <w:pPr>
        <w:ind w:left="101" w:right="2872"/>
        <w:rPr>
          <w:rFonts w:ascii="Cambria" w:eastAsia="Cambria" w:hAnsi="Cambria" w:cs="Cambria"/>
          <w:sz w:val="24"/>
        </w:rPr>
      </w:pPr>
    </w:p>
    <w:p w14:paraId="7B845AD0" w14:textId="571D7F85" w:rsidR="7D9EC115" w:rsidRDefault="7D9EC115" w:rsidP="4A3A18D2">
      <w:pPr>
        <w:ind w:left="101" w:right="2872"/>
        <w:rPr>
          <w:rFonts w:ascii="Cambria" w:eastAsia="Cambria" w:hAnsi="Cambria" w:cs="Cambria"/>
          <w:sz w:val="22"/>
          <w:szCs w:val="22"/>
        </w:rPr>
      </w:pPr>
    </w:p>
    <w:p w14:paraId="476E2A42" w14:textId="60A4072E" w:rsidR="7D9EC115" w:rsidRDefault="7D9EC115" w:rsidP="4A3A18D2">
      <w:pPr>
        <w:pBdr>
          <w:top w:val="single" w:sz="8" w:space="0" w:color="000000"/>
          <w:left w:val="single" w:sz="7" w:space="0" w:color="000000"/>
          <w:bottom w:val="single" w:sz="8" w:space="0" w:color="000000"/>
          <w:right w:val="single" w:sz="7" w:space="0" w:color="000000"/>
        </w:pBdr>
        <w:spacing w:after="0" w:line="259" w:lineRule="auto"/>
        <w:ind w:left="2054" w:right="0" w:firstLine="0"/>
        <w:rPr>
          <w:rFonts w:ascii="Cambria" w:eastAsia="Cambria" w:hAnsi="Cambria" w:cs="Cambria"/>
        </w:rPr>
      </w:pPr>
    </w:p>
    <w:p w14:paraId="7E0769B2" w14:textId="77777777" w:rsidR="005E255E" w:rsidRDefault="660F5F60" w:rsidP="4A3A18D2">
      <w:pPr>
        <w:pBdr>
          <w:top w:val="single" w:sz="8" w:space="0" w:color="000000"/>
          <w:left w:val="single" w:sz="7" w:space="0" w:color="000000"/>
          <w:bottom w:val="single" w:sz="8" w:space="0" w:color="000000"/>
          <w:right w:val="single" w:sz="7" w:space="0" w:color="000000"/>
        </w:pBdr>
        <w:spacing w:after="0" w:line="259" w:lineRule="auto"/>
        <w:ind w:left="2054" w:right="0" w:firstLine="0"/>
        <w:rPr>
          <w:rFonts w:ascii="Cambria" w:eastAsia="Cambria" w:hAnsi="Cambria" w:cs="Cambria"/>
          <w:lang w:val="en-US"/>
        </w:rPr>
      </w:pPr>
      <w:proofErr w:type="spellStart"/>
      <w:r w:rsidRPr="4A3A18D2">
        <w:rPr>
          <w:rFonts w:ascii="Cambria" w:eastAsia="Cambria" w:hAnsi="Cambria" w:cs="Cambria"/>
          <w:lang w:val="en-US"/>
        </w:rPr>
        <w:t>Banknummer</w:t>
      </w:r>
      <w:proofErr w:type="spellEnd"/>
      <w:r w:rsidRPr="4A3A18D2">
        <w:rPr>
          <w:rFonts w:ascii="Cambria" w:eastAsia="Cambria" w:hAnsi="Cambria" w:cs="Cambria"/>
          <w:lang w:val="en-US"/>
        </w:rPr>
        <w:t xml:space="preserve">: NL72RABO0126730229 Rabobank </w:t>
      </w:r>
      <w:proofErr w:type="spellStart"/>
      <w:r w:rsidRPr="4A3A18D2">
        <w:rPr>
          <w:rFonts w:ascii="Cambria" w:eastAsia="Cambria" w:hAnsi="Cambria" w:cs="Cambria"/>
          <w:lang w:val="en-US"/>
        </w:rPr>
        <w:t>Amerstreek</w:t>
      </w:r>
      <w:proofErr w:type="spellEnd"/>
      <w:r w:rsidRPr="4A3A18D2">
        <w:rPr>
          <w:rFonts w:ascii="Cambria" w:eastAsia="Cambria" w:hAnsi="Cambria" w:cs="Cambria"/>
          <w:lang w:val="en-US"/>
        </w:rPr>
        <w:t xml:space="preserve"> </w:t>
      </w:r>
    </w:p>
    <w:p w14:paraId="1895D3B7" w14:textId="77777777" w:rsidR="005E255E" w:rsidRDefault="00000000">
      <w:pPr>
        <w:spacing w:after="0" w:line="259" w:lineRule="auto"/>
        <w:ind w:left="0" w:right="0" w:firstLine="0"/>
        <w:jc w:val="right"/>
      </w:pPr>
      <w:r>
        <w:t xml:space="preserve"> </w:t>
      </w:r>
    </w:p>
    <w:sectPr w:rsidR="005E255E">
      <w:pgSz w:w="11900" w:h="16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Script 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E4E9"/>
    <w:multiLevelType w:val="hybridMultilevel"/>
    <w:tmpl w:val="FFFFFFFF"/>
    <w:lvl w:ilvl="0" w:tplc="E56CF24C">
      <w:start w:val="1"/>
      <w:numFmt w:val="decimal"/>
      <w:lvlText w:val="%1."/>
      <w:lvlJc w:val="left"/>
      <w:pPr>
        <w:ind w:left="451" w:hanging="360"/>
      </w:pPr>
    </w:lvl>
    <w:lvl w:ilvl="1" w:tplc="FC840CD4">
      <w:start w:val="1"/>
      <w:numFmt w:val="lowerLetter"/>
      <w:lvlText w:val="%2."/>
      <w:lvlJc w:val="left"/>
      <w:pPr>
        <w:ind w:left="1171" w:hanging="360"/>
      </w:pPr>
    </w:lvl>
    <w:lvl w:ilvl="2" w:tplc="85963218">
      <w:start w:val="1"/>
      <w:numFmt w:val="lowerRoman"/>
      <w:lvlText w:val="%3."/>
      <w:lvlJc w:val="right"/>
      <w:pPr>
        <w:ind w:left="1891" w:hanging="180"/>
      </w:pPr>
    </w:lvl>
    <w:lvl w:ilvl="3" w:tplc="0FF6BF1A">
      <w:start w:val="1"/>
      <w:numFmt w:val="decimal"/>
      <w:lvlText w:val="%4."/>
      <w:lvlJc w:val="left"/>
      <w:pPr>
        <w:ind w:left="2611" w:hanging="360"/>
      </w:pPr>
    </w:lvl>
    <w:lvl w:ilvl="4" w:tplc="0040E6AA">
      <w:start w:val="1"/>
      <w:numFmt w:val="lowerLetter"/>
      <w:lvlText w:val="%5."/>
      <w:lvlJc w:val="left"/>
      <w:pPr>
        <w:ind w:left="3331" w:hanging="360"/>
      </w:pPr>
    </w:lvl>
    <w:lvl w:ilvl="5" w:tplc="B63C8FA8">
      <w:start w:val="1"/>
      <w:numFmt w:val="lowerRoman"/>
      <w:lvlText w:val="%6."/>
      <w:lvlJc w:val="right"/>
      <w:pPr>
        <w:ind w:left="4051" w:hanging="180"/>
      </w:pPr>
    </w:lvl>
    <w:lvl w:ilvl="6" w:tplc="C116E908">
      <w:start w:val="1"/>
      <w:numFmt w:val="decimal"/>
      <w:lvlText w:val="%7."/>
      <w:lvlJc w:val="left"/>
      <w:pPr>
        <w:ind w:left="4771" w:hanging="360"/>
      </w:pPr>
    </w:lvl>
    <w:lvl w:ilvl="7" w:tplc="7D244106">
      <w:start w:val="1"/>
      <w:numFmt w:val="lowerLetter"/>
      <w:lvlText w:val="%8."/>
      <w:lvlJc w:val="left"/>
      <w:pPr>
        <w:ind w:left="5491" w:hanging="360"/>
      </w:pPr>
    </w:lvl>
    <w:lvl w:ilvl="8" w:tplc="0C9E742C">
      <w:start w:val="1"/>
      <w:numFmt w:val="lowerRoman"/>
      <w:lvlText w:val="%9."/>
      <w:lvlJc w:val="right"/>
      <w:pPr>
        <w:ind w:left="6211" w:hanging="180"/>
      </w:pPr>
    </w:lvl>
  </w:abstractNum>
  <w:num w:numId="1" w16cid:durableId="120929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E2"/>
    <w:rsid w:val="00172418"/>
    <w:rsid w:val="003131B5"/>
    <w:rsid w:val="003248D7"/>
    <w:rsid w:val="00372DC4"/>
    <w:rsid w:val="00412F23"/>
    <w:rsid w:val="005E255E"/>
    <w:rsid w:val="006843B1"/>
    <w:rsid w:val="006F1C1D"/>
    <w:rsid w:val="00753ED8"/>
    <w:rsid w:val="00A65B01"/>
    <w:rsid w:val="00B13E40"/>
    <w:rsid w:val="00C3469B"/>
    <w:rsid w:val="00C911F3"/>
    <w:rsid w:val="00D41320"/>
    <w:rsid w:val="00D543FC"/>
    <w:rsid w:val="00EC23E2"/>
    <w:rsid w:val="055BA3C8"/>
    <w:rsid w:val="0757208E"/>
    <w:rsid w:val="0AA734B7"/>
    <w:rsid w:val="0CE5F4B1"/>
    <w:rsid w:val="0FF81EE5"/>
    <w:rsid w:val="0FFC2048"/>
    <w:rsid w:val="1030E388"/>
    <w:rsid w:val="10F59F42"/>
    <w:rsid w:val="1561E3B2"/>
    <w:rsid w:val="175CDB53"/>
    <w:rsid w:val="18D10234"/>
    <w:rsid w:val="19115FAF"/>
    <w:rsid w:val="19731D42"/>
    <w:rsid w:val="1B09F81C"/>
    <w:rsid w:val="1BA72BB6"/>
    <w:rsid w:val="1C0971BA"/>
    <w:rsid w:val="1CEB6417"/>
    <w:rsid w:val="1DFBEBF5"/>
    <w:rsid w:val="1E6AFF12"/>
    <w:rsid w:val="1E91C7CF"/>
    <w:rsid w:val="1EA08664"/>
    <w:rsid w:val="200B364A"/>
    <w:rsid w:val="23D66626"/>
    <w:rsid w:val="2400AF48"/>
    <w:rsid w:val="281D15BA"/>
    <w:rsid w:val="28877767"/>
    <w:rsid w:val="2952E280"/>
    <w:rsid w:val="29A5C1A7"/>
    <w:rsid w:val="2A4A35A0"/>
    <w:rsid w:val="2B7B13A6"/>
    <w:rsid w:val="2E041570"/>
    <w:rsid w:val="30B2A80E"/>
    <w:rsid w:val="30C41D2D"/>
    <w:rsid w:val="31E37AEA"/>
    <w:rsid w:val="325D20B6"/>
    <w:rsid w:val="364102F7"/>
    <w:rsid w:val="366BC9C7"/>
    <w:rsid w:val="38194BFB"/>
    <w:rsid w:val="3A0057A2"/>
    <w:rsid w:val="3ADB48C4"/>
    <w:rsid w:val="3D325C84"/>
    <w:rsid w:val="3DE0750F"/>
    <w:rsid w:val="3DE566EB"/>
    <w:rsid w:val="3EF4F912"/>
    <w:rsid w:val="3F19E235"/>
    <w:rsid w:val="4144BAED"/>
    <w:rsid w:val="42DBF257"/>
    <w:rsid w:val="43389F84"/>
    <w:rsid w:val="433AAF63"/>
    <w:rsid w:val="43BCE9DA"/>
    <w:rsid w:val="43CCB62A"/>
    <w:rsid w:val="443B0B45"/>
    <w:rsid w:val="44646D34"/>
    <w:rsid w:val="44721F2D"/>
    <w:rsid w:val="453E6AC5"/>
    <w:rsid w:val="4A3A18D2"/>
    <w:rsid w:val="4BCB9FD6"/>
    <w:rsid w:val="4C206F14"/>
    <w:rsid w:val="4C88D6AF"/>
    <w:rsid w:val="4E631455"/>
    <w:rsid w:val="4EE52A1D"/>
    <w:rsid w:val="4FFB7B7F"/>
    <w:rsid w:val="51591042"/>
    <w:rsid w:val="5272E4A2"/>
    <w:rsid w:val="538394A0"/>
    <w:rsid w:val="53C02791"/>
    <w:rsid w:val="56284A49"/>
    <w:rsid w:val="585A9B16"/>
    <w:rsid w:val="58D7D1C7"/>
    <w:rsid w:val="5A4C900A"/>
    <w:rsid w:val="5A7224F6"/>
    <w:rsid w:val="5B84AA09"/>
    <w:rsid w:val="5C3603B9"/>
    <w:rsid w:val="5D82ECF2"/>
    <w:rsid w:val="5DF51F13"/>
    <w:rsid w:val="5EEE52C5"/>
    <w:rsid w:val="6282C44E"/>
    <w:rsid w:val="630D50F6"/>
    <w:rsid w:val="64755D07"/>
    <w:rsid w:val="654E5337"/>
    <w:rsid w:val="660F5F60"/>
    <w:rsid w:val="6614F66C"/>
    <w:rsid w:val="6BAB2432"/>
    <w:rsid w:val="6BEBE3C8"/>
    <w:rsid w:val="6C31F16F"/>
    <w:rsid w:val="6C6CF33A"/>
    <w:rsid w:val="6D528DE9"/>
    <w:rsid w:val="6E1C16A0"/>
    <w:rsid w:val="6EAECE65"/>
    <w:rsid w:val="6ED448B3"/>
    <w:rsid w:val="6F945EBB"/>
    <w:rsid w:val="71850B09"/>
    <w:rsid w:val="71E34F64"/>
    <w:rsid w:val="7284ADBB"/>
    <w:rsid w:val="728B10B8"/>
    <w:rsid w:val="731798C5"/>
    <w:rsid w:val="7417B18F"/>
    <w:rsid w:val="748FE558"/>
    <w:rsid w:val="7637E473"/>
    <w:rsid w:val="776C2CB4"/>
    <w:rsid w:val="77F33591"/>
    <w:rsid w:val="791BE029"/>
    <w:rsid w:val="79A1DDAE"/>
    <w:rsid w:val="79B34E6D"/>
    <w:rsid w:val="79C71C41"/>
    <w:rsid w:val="7A7848FB"/>
    <w:rsid w:val="7B7E9356"/>
    <w:rsid w:val="7BF7E827"/>
    <w:rsid w:val="7C3DCA7A"/>
    <w:rsid w:val="7CBF0190"/>
    <w:rsid w:val="7D9EC115"/>
    <w:rsid w:val="7DEB4E8F"/>
    <w:rsid w:val="7E034A3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46B2"/>
  <w15:docId w15:val="{F08B3A2C-7411-4449-8577-9675602A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53" w:lineRule="auto"/>
      <w:ind w:left="53" w:right="7351" w:hanging="10"/>
    </w:pPr>
    <w:rPr>
      <w:rFonts w:ascii="Times New Roman" w:eastAsia="Times New Roman" w:hAnsi="Times New Roman" w:cs="Times New Roman"/>
      <w:color w:val="000000"/>
      <w:sz w:val="20"/>
    </w:rPr>
  </w:style>
  <w:style w:type="paragraph" w:styleId="Kop1">
    <w:name w:val="heading 1"/>
    <w:next w:val="Standaard"/>
    <w:link w:val="Kop1Char"/>
    <w:uiPriority w:val="9"/>
    <w:qFormat/>
    <w:pPr>
      <w:keepNext/>
      <w:keepLines/>
      <w:spacing w:after="99" w:line="259" w:lineRule="auto"/>
      <w:ind w:right="113"/>
      <w:jc w:val="right"/>
      <w:outlineLvl w:val="0"/>
    </w:pPr>
    <w:rPr>
      <w:rFonts w:ascii="Palace Script MT" w:eastAsia="Palace Script MT" w:hAnsi="Palace Script MT" w:cs="Palace Script MT"/>
      <w:i/>
      <w:color w:val="000000"/>
      <w:sz w:val="36"/>
    </w:rPr>
  </w:style>
  <w:style w:type="paragraph" w:styleId="Kop2">
    <w:name w:val="heading 2"/>
    <w:next w:val="Standaard"/>
    <w:link w:val="Kop2Char"/>
    <w:uiPriority w:val="9"/>
    <w:semiHidden/>
    <w:unhideWhenUsed/>
    <w:qFormat/>
    <w:pPr>
      <w:keepNext/>
      <w:keepLines/>
      <w:spacing w:after="350" w:line="259" w:lineRule="auto"/>
      <w:outlineLvl w:val="1"/>
    </w:pPr>
    <w:rPr>
      <w:rFonts w:ascii="Script MT" w:eastAsia="Script MT" w:hAnsi="Script MT" w:cs="Script MT"/>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Script MT" w:eastAsia="Script MT" w:hAnsi="Script MT" w:cs="Script MT"/>
      <w:b/>
      <w:color w:val="000000"/>
      <w:sz w:val="18"/>
    </w:rPr>
  </w:style>
  <w:style w:type="character" w:customStyle="1" w:styleId="Kop1Char">
    <w:name w:val="Kop 1 Char"/>
    <w:link w:val="Kop1"/>
    <w:rPr>
      <w:rFonts w:ascii="Palace Script MT" w:eastAsia="Palace Script MT" w:hAnsi="Palace Script MT" w:cs="Palace Script MT"/>
      <w:i/>
      <w:color w:val="000000"/>
      <w:sz w:val="36"/>
    </w:rPr>
  </w:style>
  <w:style w:type="paragraph" w:styleId="Lijstalinea">
    <w:name w:val="List Paragraph"/>
    <w:uiPriority w:val="34"/>
    <w:qFormat/>
    <w:rsid w:val="4A3A1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1244</Words>
  <Characters>6846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Microsoft Word - briefhoofd</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briefhoofd</dc:title>
  <dc:subject/>
  <dc:creator>Rien</dc:creator>
  <cp:keywords/>
  <cp:lastModifiedBy>Migliardi A. (Angelique)</cp:lastModifiedBy>
  <cp:revision>2</cp:revision>
  <dcterms:created xsi:type="dcterms:W3CDTF">2026-04-02T21:10:00Z</dcterms:created>
  <dcterms:modified xsi:type="dcterms:W3CDTF">2026-04-02T21:10:00Z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871968-df67-4817-ac85-f4a5f5ebb5dd_Enabled">
    <vt:lpwstr>true</vt:lpwstr>
  </property>
  <property fmtid="{D5CDD505-2E9C-101B-9397-08002B2CF9AE}" pid="3" name="MSIP_Label_ea871968-df67-4817-ac85-f4a5f5ebb5dd_SetDate">
    <vt:lpwstr>2026-03-25T15:51:09Z</vt:lpwstr>
  </property>
  <property fmtid="{D5CDD505-2E9C-101B-9397-08002B2CF9AE}" pid="4" name="MSIP_Label_ea871968-df67-4817-ac85-f4a5f5ebb5dd_Method">
    <vt:lpwstr>Standard</vt:lpwstr>
  </property>
  <property fmtid="{D5CDD505-2E9C-101B-9397-08002B2CF9AE}" pid="5" name="MSIP_Label_ea871968-df67-4817-ac85-f4a5f5ebb5dd_Name">
    <vt:lpwstr>Bedrijfsvertrouwelijk</vt:lpwstr>
  </property>
  <property fmtid="{D5CDD505-2E9C-101B-9397-08002B2CF9AE}" pid="6" name="MSIP_Label_ea871968-df67-4817-ac85-f4a5f5ebb5dd_SiteId">
    <vt:lpwstr>49c4cd82-8f65-4d6a-9a3b-0ecd07c0cf5b</vt:lpwstr>
  </property>
  <property fmtid="{D5CDD505-2E9C-101B-9397-08002B2CF9AE}" pid="7" name="MSIP_Label_ea871968-df67-4817-ac85-f4a5f5ebb5dd_ActionId">
    <vt:lpwstr>e4124c68-dddd-4501-bedb-971be1d7b072</vt:lpwstr>
  </property>
  <property fmtid="{D5CDD505-2E9C-101B-9397-08002B2CF9AE}" pid="8" name="MSIP_Label_ea871968-df67-4817-ac85-f4a5f5ebb5dd_ContentBits">
    <vt:lpwstr>0</vt:lpwstr>
  </property>
  <property fmtid="{D5CDD505-2E9C-101B-9397-08002B2CF9AE}" pid="9" name="MSIP_Label_ea871968-df67-4817-ac85-f4a5f5ebb5dd_Tag">
    <vt:lpwstr>10, 3, 0, 1</vt:lpwstr>
  </property>
</Properties>
</file>